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3443" w14:textId="77777777" w:rsidR="00C22F4F" w:rsidRDefault="00C22F4F" w:rsidP="00C22F4F">
      <w:pPr>
        <w:rPr>
          <w:rFonts w:eastAsia="맑은 고딕"/>
          <w:lang w:eastAsia="ko-KR"/>
        </w:rPr>
      </w:pPr>
    </w:p>
    <w:p w14:paraId="152E20BB" w14:textId="77777777" w:rsidR="001052DE" w:rsidRDefault="001052DE" w:rsidP="007E6199">
      <w:pPr>
        <w:spacing w:line="240" w:lineRule="auto"/>
        <w:contextualSpacing/>
        <w:rPr>
          <w:rFonts w:ascii="맑은 고딕" w:eastAsia="맑은 고딕" w:hAnsi="맑은 고딕" w:cstheme="minorHAnsi"/>
          <w:color w:val="2F5496" w:themeColor="accent1" w:themeShade="BF"/>
          <w:sz w:val="30"/>
          <w:szCs w:val="30"/>
          <w:lang w:eastAsia="ko-KR"/>
        </w:rPr>
      </w:pPr>
    </w:p>
    <w:p w14:paraId="55EDF1D9" w14:textId="57C4059E" w:rsidR="007E6199" w:rsidRPr="00015052" w:rsidRDefault="00C871C1" w:rsidP="007E6199">
      <w:pPr>
        <w:spacing w:line="240" w:lineRule="auto"/>
        <w:contextualSpacing/>
        <w:rPr>
          <w:rFonts w:ascii="맑은 고딕" w:eastAsia="맑은 고딕" w:hAnsi="맑은 고딕" w:cstheme="minorHAnsi"/>
          <w:color w:val="7F7F7F" w:themeColor="text1" w:themeTint="80"/>
          <w:sz w:val="30"/>
          <w:szCs w:val="30"/>
          <w:lang w:eastAsia="ko-KR"/>
        </w:rPr>
      </w:pPr>
      <w:proofErr w:type="spellStart"/>
      <w:r>
        <w:rPr>
          <w:rFonts w:ascii="맑은 고딕" w:eastAsia="맑은 고딕" w:hAnsi="맑은 고딕" w:cstheme="minorHAnsi" w:hint="eastAsia"/>
          <w:color w:val="7F7F7F" w:themeColor="text1" w:themeTint="80"/>
          <w:sz w:val="30"/>
          <w:szCs w:val="30"/>
          <w:lang w:eastAsia="ko-KR"/>
        </w:rPr>
        <w:t>워킹홀리데이로</w:t>
      </w:r>
      <w:proofErr w:type="spellEnd"/>
      <w:r>
        <w:rPr>
          <w:rFonts w:ascii="맑은 고딕" w:eastAsia="맑은 고딕" w:hAnsi="맑은 고딕" w:cstheme="minorHAnsi" w:hint="eastAsia"/>
          <w:color w:val="7F7F7F" w:themeColor="text1" w:themeTint="80"/>
          <w:sz w:val="30"/>
          <w:szCs w:val="30"/>
          <w:lang w:eastAsia="ko-KR"/>
        </w:rPr>
        <w:t xml:space="preserve"> 연 </w:t>
      </w:r>
      <w:r>
        <w:rPr>
          <w:rFonts w:ascii="맑은 고딕" w:eastAsia="맑은 고딕" w:hAnsi="맑은 고딕" w:cstheme="minorHAnsi"/>
          <w:color w:val="7F7F7F" w:themeColor="text1" w:themeTint="80"/>
          <w:sz w:val="30"/>
          <w:szCs w:val="30"/>
          <w:lang w:eastAsia="ko-KR"/>
        </w:rPr>
        <w:t>3000</w:t>
      </w:r>
      <w:r>
        <w:rPr>
          <w:rFonts w:ascii="맑은 고딕" w:eastAsia="맑은 고딕" w:hAnsi="맑은 고딕" w:cstheme="minorHAnsi" w:hint="eastAsia"/>
          <w:color w:val="7F7F7F" w:themeColor="text1" w:themeTint="80"/>
          <w:sz w:val="30"/>
          <w:szCs w:val="30"/>
          <w:lang w:eastAsia="ko-KR"/>
        </w:rPr>
        <w:t>만원 벌기!</w:t>
      </w:r>
    </w:p>
    <w:p w14:paraId="2463F4BE" w14:textId="4A48D9DE" w:rsidR="007E6199" w:rsidRPr="00015052" w:rsidRDefault="00C871C1" w:rsidP="007E6199">
      <w:pPr>
        <w:spacing w:line="240" w:lineRule="auto"/>
        <w:contextualSpacing/>
        <w:rPr>
          <w:rFonts w:ascii="맑은 고딕" w:eastAsia="맑은 고딕" w:hAnsi="맑은 고딕" w:cstheme="minorHAnsi"/>
          <w:b/>
          <w:color w:val="7F7F7F" w:themeColor="text1" w:themeTint="80"/>
          <w:sz w:val="40"/>
          <w:szCs w:val="40"/>
          <w:lang w:eastAsia="ko-KR"/>
        </w:rPr>
      </w:pPr>
      <w:r>
        <w:rPr>
          <w:rFonts w:ascii="맑은 고딕" w:eastAsia="맑은 고딕" w:hAnsi="맑은 고딕" w:cstheme="minorHAnsi" w:hint="eastAsia"/>
          <w:b/>
          <w:color w:val="7F7F7F" w:themeColor="text1" w:themeTint="80"/>
          <w:sz w:val="40"/>
          <w:szCs w:val="40"/>
          <w:lang w:eastAsia="ko-KR"/>
        </w:rPr>
        <w:t xml:space="preserve">캐나다 </w:t>
      </w:r>
      <w:proofErr w:type="spellStart"/>
      <w:r>
        <w:rPr>
          <w:rFonts w:ascii="맑은 고딕" w:eastAsia="맑은 고딕" w:hAnsi="맑은 고딕" w:cstheme="minorHAnsi" w:hint="eastAsia"/>
          <w:b/>
          <w:color w:val="7F7F7F" w:themeColor="text1" w:themeTint="80"/>
          <w:sz w:val="40"/>
          <w:szCs w:val="40"/>
          <w:lang w:eastAsia="ko-KR"/>
        </w:rPr>
        <w:t>워킹홀리데이</w:t>
      </w:r>
      <w:proofErr w:type="spellEnd"/>
      <w:r>
        <w:rPr>
          <w:rFonts w:ascii="맑은 고딕" w:eastAsia="맑은 고딕" w:hAnsi="맑은 고딕" w:cstheme="minorHAnsi" w:hint="eastAsia"/>
          <w:b/>
          <w:color w:val="7F7F7F" w:themeColor="text1" w:themeTint="80"/>
          <w:sz w:val="40"/>
          <w:szCs w:val="40"/>
          <w:lang w:eastAsia="ko-KR"/>
        </w:rPr>
        <w:t xml:space="preserve"> 인턴십 패키지</w:t>
      </w:r>
      <w:r w:rsidR="001052DE" w:rsidRPr="00015052">
        <w:rPr>
          <w:rFonts w:ascii="맑은 고딕" w:eastAsia="맑은 고딕" w:hAnsi="맑은 고딕" w:cstheme="minorHAnsi"/>
          <w:b/>
          <w:color w:val="7F7F7F" w:themeColor="text1" w:themeTint="80"/>
          <w:sz w:val="40"/>
          <w:szCs w:val="40"/>
          <w:lang w:eastAsia="ko-KR"/>
        </w:rPr>
        <w:t xml:space="preserve">- </w:t>
      </w:r>
      <w:r>
        <w:rPr>
          <w:rFonts w:ascii="맑은 고딕" w:eastAsia="맑은 고딕" w:hAnsi="맑은 고딕" w:cstheme="minorHAnsi"/>
          <w:b/>
          <w:color w:val="7F7F7F" w:themeColor="text1" w:themeTint="80"/>
          <w:sz w:val="40"/>
          <w:szCs w:val="40"/>
          <w:lang w:eastAsia="ko-KR"/>
        </w:rPr>
        <w:t>WHP</w:t>
      </w:r>
    </w:p>
    <w:p w14:paraId="1DC89FB5" w14:textId="22569B76" w:rsidR="00204090" w:rsidRDefault="00C871C1" w:rsidP="001052DE">
      <w:pPr>
        <w:pBdr>
          <w:bottom w:val="single" w:sz="6" w:space="1" w:color="auto"/>
        </w:pBdr>
        <w:spacing w:line="240" w:lineRule="auto"/>
        <w:contextualSpacing/>
        <w:rPr>
          <w:rFonts w:ascii="맑은 고딕" w:eastAsia="맑은 고딕" w:hAnsi="맑은 고딕" w:cstheme="minorHAnsi"/>
          <w:color w:val="7F7F7F" w:themeColor="text1" w:themeTint="80"/>
          <w:sz w:val="30"/>
          <w:szCs w:val="30"/>
          <w:lang w:eastAsia="ko-KR"/>
        </w:rPr>
      </w:pPr>
      <w:r>
        <w:rPr>
          <w:rFonts w:ascii="맑은 고딕" w:eastAsia="맑은 고딕" w:hAnsi="맑은 고딕" w:cstheme="minorHAnsi" w:hint="eastAsia"/>
          <w:color w:val="7F7F7F" w:themeColor="text1" w:themeTint="80"/>
          <w:sz w:val="30"/>
          <w:szCs w:val="30"/>
          <w:lang w:eastAsia="ko-KR"/>
        </w:rPr>
        <w:t xml:space="preserve">일생에 단 </w:t>
      </w:r>
      <w:r>
        <w:rPr>
          <w:rFonts w:ascii="맑은 고딕" w:eastAsia="맑은 고딕" w:hAnsi="맑은 고딕" w:cstheme="minorHAnsi"/>
          <w:color w:val="7F7F7F" w:themeColor="text1" w:themeTint="80"/>
          <w:sz w:val="30"/>
          <w:szCs w:val="30"/>
          <w:lang w:eastAsia="ko-KR"/>
        </w:rPr>
        <w:t>12</w:t>
      </w:r>
      <w:r>
        <w:rPr>
          <w:rFonts w:ascii="맑은 고딕" w:eastAsia="맑은 고딕" w:hAnsi="맑은 고딕" w:cstheme="minorHAnsi" w:hint="eastAsia"/>
          <w:color w:val="7F7F7F" w:themeColor="text1" w:themeTint="80"/>
          <w:sz w:val="30"/>
          <w:szCs w:val="30"/>
          <w:lang w:eastAsia="ko-KR"/>
        </w:rPr>
        <w:t>개월 밖에 없는 캐나다 워홀 실속 있게</w:t>
      </w:r>
    </w:p>
    <w:p w14:paraId="6F96C067" w14:textId="77777777" w:rsidR="00DC68A8" w:rsidRPr="00015052" w:rsidRDefault="00DC68A8" w:rsidP="001052DE">
      <w:pPr>
        <w:pBdr>
          <w:bottom w:val="single" w:sz="6" w:space="1" w:color="auto"/>
        </w:pBdr>
        <w:spacing w:line="240" w:lineRule="auto"/>
        <w:contextualSpacing/>
        <w:rPr>
          <w:rFonts w:ascii="맑은 고딕" w:eastAsia="맑은 고딕" w:hAnsi="맑은 고딕" w:cstheme="minorHAnsi"/>
          <w:color w:val="7F7F7F" w:themeColor="text1" w:themeTint="80"/>
          <w:sz w:val="30"/>
          <w:szCs w:val="30"/>
          <w:lang w:eastAsia="ko-KR"/>
        </w:rPr>
      </w:pPr>
    </w:p>
    <w:p w14:paraId="683ED89C" w14:textId="77777777" w:rsidR="001B495B" w:rsidRDefault="001B495B" w:rsidP="001B495B">
      <w:pPr>
        <w:pStyle w:val="Header"/>
        <w:rPr>
          <w:rFonts w:eastAsia="맑은 고딕"/>
          <w:b/>
          <w:bCs/>
          <w:color w:val="4472C4" w:themeColor="accent1"/>
          <w:lang w:eastAsia="ko-KR"/>
        </w:rPr>
      </w:pPr>
    </w:p>
    <w:p w14:paraId="4E08CADD" w14:textId="77777777" w:rsidR="001B495B" w:rsidRPr="00DC68A8" w:rsidRDefault="001B495B" w:rsidP="001B495B">
      <w:pPr>
        <w:pStyle w:val="Header"/>
        <w:rPr>
          <w:rFonts w:ascii="맑은 고딕" w:eastAsia="맑은 고딕" w:hAnsi="맑은 고딕"/>
          <w:b/>
          <w:bCs/>
          <w:color w:val="ED7D31" w:themeColor="accent2"/>
          <w:sz w:val="24"/>
          <w:szCs w:val="24"/>
          <w:lang w:eastAsia="ko-KR"/>
        </w:rPr>
      </w:pP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단돈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/>
          <w:b/>
          <w:bCs/>
          <w:color w:val="ED7D31" w:themeColor="accent2"/>
          <w:sz w:val="24"/>
          <w:szCs w:val="24"/>
          <w:lang w:eastAsia="ko-KR"/>
        </w:rPr>
        <w:t>399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만원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투자로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최대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/>
          <w:b/>
          <w:bCs/>
          <w:color w:val="ED7D31" w:themeColor="accent2"/>
          <w:sz w:val="24"/>
          <w:szCs w:val="24"/>
          <w:lang w:eastAsia="ko-KR"/>
        </w:rPr>
        <w:t>3,000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만원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벌고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캐나다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이민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 xml:space="preserve"> 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도전</w:t>
      </w:r>
      <w:r w:rsidRPr="00DC68A8">
        <w:rPr>
          <w:rFonts w:eastAsia="맑은 고딕" w:hint="eastAsia"/>
          <w:b/>
          <w:bCs/>
          <w:color w:val="ED7D31" w:themeColor="accent2"/>
          <w:sz w:val="24"/>
          <w:szCs w:val="24"/>
          <w:lang w:eastAsia="ko-KR"/>
        </w:rPr>
        <w:t>!</w:t>
      </w:r>
      <w:r w:rsidRPr="00DC68A8">
        <w:rPr>
          <w:rFonts w:eastAsia="맑은 고딕"/>
          <w:b/>
          <w:bCs/>
          <w:color w:val="ED7D31" w:themeColor="accent2"/>
          <w:sz w:val="24"/>
          <w:szCs w:val="24"/>
          <w:lang w:eastAsia="ko-KR"/>
        </w:rPr>
        <w:t xml:space="preserve">  </w:t>
      </w:r>
    </w:p>
    <w:p w14:paraId="425B533B" w14:textId="77777777" w:rsidR="001B495B" w:rsidRPr="00BE1AA6" w:rsidRDefault="001B495B" w:rsidP="001B495B">
      <w:pPr>
        <w:pStyle w:val="ListParagraph"/>
        <w:numPr>
          <w:ilvl w:val="0"/>
          <w:numId w:val="25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4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주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 xml:space="preserve"> 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동안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 xml:space="preserve"> 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아름다운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 xml:space="preserve"> 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밴</w:t>
      </w:r>
      <w:r w:rsidRPr="00BE1AA6">
        <w:rPr>
          <w:rFonts w:eastAsia="맑은 고딕" w:hint="eastAsia"/>
          <w:sz w:val="18"/>
          <w:szCs w:val="18"/>
          <w:lang w:eastAsia="ko-KR"/>
        </w:rPr>
        <w:t>쿠버에서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영어공부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하며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홈스테이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생활도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해본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후</w:t>
      </w:r>
    </w:p>
    <w:p w14:paraId="4494DB32" w14:textId="77777777" w:rsidR="001B495B" w:rsidRPr="00BE1AA6" w:rsidRDefault="001B495B" w:rsidP="001B495B">
      <w:pPr>
        <w:pStyle w:val="ListParagraph"/>
        <w:numPr>
          <w:ilvl w:val="0"/>
          <w:numId w:val="25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eastAsia="맑은 고딕" w:hint="eastAsia"/>
          <w:sz w:val="18"/>
          <w:szCs w:val="18"/>
          <w:lang w:eastAsia="ko-KR"/>
        </w:rPr>
        <w:t>4</w:t>
      </w:r>
      <w:r w:rsidRPr="00BE1AA6">
        <w:rPr>
          <w:rFonts w:eastAsia="맑은 고딕" w:hint="eastAsia"/>
          <w:sz w:val="18"/>
          <w:szCs w:val="18"/>
          <w:lang w:eastAsia="ko-KR"/>
        </w:rPr>
        <w:t>大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보험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제공되는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대형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리조트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호텔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기업에서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팁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포함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월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/>
          <w:sz w:val="18"/>
          <w:szCs w:val="18"/>
          <w:lang w:eastAsia="ko-KR"/>
        </w:rPr>
        <w:t>3,000+</w:t>
      </w:r>
      <w:r w:rsidRPr="00BE1AA6">
        <w:rPr>
          <w:rFonts w:eastAsia="맑은 고딕" w:hint="eastAsia"/>
          <w:sz w:val="18"/>
          <w:szCs w:val="18"/>
          <w:lang w:eastAsia="ko-KR"/>
        </w:rPr>
        <w:t>달러</w:t>
      </w:r>
      <w:r w:rsidRPr="00BE1AA6">
        <w:rPr>
          <w:rFonts w:eastAsia="맑은 고딕" w:hint="eastAsia"/>
          <w:sz w:val="18"/>
          <w:szCs w:val="18"/>
          <w:lang w:eastAsia="ko-KR"/>
        </w:rPr>
        <w:t>(</w:t>
      </w:r>
      <w:r w:rsidRPr="00BE1AA6">
        <w:rPr>
          <w:rFonts w:eastAsia="맑은 고딕" w:hint="eastAsia"/>
          <w:sz w:val="18"/>
          <w:szCs w:val="18"/>
          <w:lang w:eastAsia="ko-KR"/>
        </w:rPr>
        <w:t>시급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/>
          <w:sz w:val="18"/>
          <w:szCs w:val="18"/>
          <w:lang w:eastAsia="ko-KR"/>
        </w:rPr>
        <w:t>$15~18)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벌면서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</w:p>
    <w:p w14:paraId="1DA9E20F" w14:textId="77777777" w:rsidR="001B495B" w:rsidRPr="00BE1AA6" w:rsidRDefault="001B495B" w:rsidP="001B495B">
      <w:pPr>
        <w:pStyle w:val="ListParagraph"/>
        <w:numPr>
          <w:ilvl w:val="0"/>
          <w:numId w:val="25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eastAsia="맑은 고딕" w:hint="eastAsia"/>
          <w:sz w:val="18"/>
          <w:szCs w:val="18"/>
          <w:lang w:eastAsia="ko-KR"/>
        </w:rPr>
        <w:t>프론트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데스크</w:t>
      </w:r>
      <w:r w:rsidRPr="00BE1AA6">
        <w:rPr>
          <w:rFonts w:eastAsia="맑은 고딕" w:hint="eastAsia"/>
          <w:sz w:val="18"/>
          <w:szCs w:val="18"/>
          <w:lang w:eastAsia="ko-KR"/>
        </w:rPr>
        <w:t>,</w:t>
      </w:r>
      <w:r w:rsidRPr="00BE1AA6">
        <w:rPr>
          <w:rFonts w:eastAsia="맑은 고딕"/>
          <w:sz w:val="18"/>
          <w:szCs w:val="18"/>
          <w:lang w:eastAsia="ko-KR"/>
        </w:rPr>
        <w:t xml:space="preserve"> </w:t>
      </w:r>
      <w:proofErr w:type="spellStart"/>
      <w:r w:rsidRPr="00BE1AA6">
        <w:rPr>
          <w:rFonts w:eastAsia="맑은 고딕" w:hint="eastAsia"/>
          <w:sz w:val="18"/>
          <w:szCs w:val="18"/>
          <w:lang w:eastAsia="ko-KR"/>
        </w:rPr>
        <w:t>컨시어지</w:t>
      </w:r>
      <w:proofErr w:type="spellEnd"/>
      <w:r w:rsidRPr="00BE1AA6">
        <w:rPr>
          <w:rFonts w:eastAsia="맑은 고딕" w:hint="eastAsia"/>
          <w:sz w:val="18"/>
          <w:szCs w:val="18"/>
          <w:lang w:eastAsia="ko-KR"/>
        </w:rPr>
        <w:t>,</w:t>
      </w:r>
      <w:r w:rsidRPr="00BE1AA6">
        <w:rPr>
          <w:rFonts w:eastAsia="맑은 고딕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서버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등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proofErr w:type="spellStart"/>
      <w:r w:rsidRPr="00BE1AA6">
        <w:rPr>
          <w:rFonts w:eastAsia="맑은 고딕" w:hint="eastAsia"/>
          <w:sz w:val="18"/>
          <w:szCs w:val="18"/>
          <w:lang w:eastAsia="ko-KR"/>
        </w:rPr>
        <w:t>호스피탈리티</w:t>
      </w:r>
      <w:proofErr w:type="spellEnd"/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실무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경력도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쌓고</w:t>
      </w:r>
    </w:p>
    <w:p w14:paraId="19522B93" w14:textId="77777777" w:rsidR="001B495B" w:rsidRPr="00BE1AA6" w:rsidRDefault="001B495B" w:rsidP="001B495B">
      <w:pPr>
        <w:pStyle w:val="ListParagraph"/>
        <w:numPr>
          <w:ilvl w:val="0"/>
          <w:numId w:val="25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eastAsia="맑은 고딕" w:hint="eastAsia"/>
          <w:sz w:val="18"/>
          <w:szCs w:val="18"/>
          <w:lang w:eastAsia="ko-KR"/>
        </w:rPr>
        <w:t>캐나다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최고의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아름다운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자연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환경에서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현지인들과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기숙사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생활하면서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살아있는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영어도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배웁니다</w:t>
      </w:r>
    </w:p>
    <w:p w14:paraId="005E5CE1" w14:textId="3C20B164" w:rsidR="001B495B" w:rsidRPr="00BE1AA6" w:rsidRDefault="001B495B" w:rsidP="001B495B">
      <w:pPr>
        <w:pStyle w:val="ListParagraph"/>
        <w:ind w:left="360"/>
        <w:rPr>
          <w:rFonts w:eastAsia="맑은 고딕"/>
          <w:sz w:val="18"/>
          <w:szCs w:val="18"/>
          <w:lang w:eastAsia="ko-KR"/>
        </w:rPr>
      </w:pP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인</w:t>
      </w:r>
      <w:r w:rsidRPr="00BE1AA6">
        <w:rPr>
          <w:rFonts w:eastAsia="맑은 고딕" w:hint="eastAsia"/>
          <w:sz w:val="18"/>
          <w:szCs w:val="18"/>
          <w:lang w:eastAsia="ko-KR"/>
        </w:rPr>
        <w:t>턴이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끝나면</w:t>
      </w:r>
      <w:r w:rsid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="00BE1AA6">
        <w:rPr>
          <w:rFonts w:eastAsia="맑은 고딕" w:hint="eastAsia"/>
          <w:sz w:val="18"/>
          <w:szCs w:val="18"/>
          <w:lang w:eastAsia="ko-KR"/>
        </w:rPr>
        <w:t>다음과</w:t>
      </w:r>
      <w:r w:rsid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="00BE1AA6">
        <w:rPr>
          <w:rFonts w:eastAsia="맑은 고딕" w:hint="eastAsia"/>
          <w:sz w:val="18"/>
          <w:szCs w:val="18"/>
          <w:lang w:eastAsia="ko-KR"/>
        </w:rPr>
        <w:t>같은</w:t>
      </w:r>
      <w:r w:rsidR="00BE1AA6">
        <w:rPr>
          <w:rFonts w:eastAsia="맑은 고딕"/>
          <w:sz w:val="18"/>
          <w:szCs w:val="18"/>
          <w:lang w:eastAsia="ko-KR"/>
        </w:rPr>
        <w:t xml:space="preserve"> </w:t>
      </w:r>
      <w:r w:rsidR="00BE1AA6">
        <w:rPr>
          <w:rFonts w:eastAsia="맑은 고딕" w:hint="eastAsia"/>
          <w:sz w:val="18"/>
          <w:szCs w:val="18"/>
          <w:lang w:eastAsia="ko-KR"/>
        </w:rPr>
        <w:t>선택이</w:t>
      </w:r>
      <w:r w:rsid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="00BE1AA6">
        <w:rPr>
          <w:rFonts w:eastAsia="맑은 고딕" w:hint="eastAsia"/>
          <w:sz w:val="18"/>
          <w:szCs w:val="18"/>
          <w:lang w:eastAsia="ko-KR"/>
        </w:rPr>
        <w:t>가능합니다</w:t>
      </w:r>
      <w:r w:rsidR="00BE1AA6">
        <w:rPr>
          <w:rFonts w:eastAsia="맑은 고딕" w:hint="eastAsia"/>
          <w:sz w:val="18"/>
          <w:szCs w:val="18"/>
          <w:lang w:eastAsia="ko-KR"/>
        </w:rPr>
        <w:t>.</w:t>
      </w:r>
      <w:r w:rsidR="00BE1AA6">
        <w:rPr>
          <w:rFonts w:eastAsia="맑은 고딕"/>
          <w:sz w:val="18"/>
          <w:szCs w:val="18"/>
          <w:lang w:eastAsia="ko-KR"/>
        </w:rPr>
        <w:t xml:space="preserve"> </w:t>
      </w:r>
    </w:p>
    <w:p w14:paraId="3F1DD93D" w14:textId="77777777" w:rsidR="001B495B" w:rsidRPr="00BE1AA6" w:rsidRDefault="001B495B" w:rsidP="001B495B">
      <w:pPr>
        <w:pStyle w:val="ListParagraph"/>
        <w:numPr>
          <w:ilvl w:val="0"/>
          <w:numId w:val="24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호텔에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 xml:space="preserve"> </w:t>
      </w:r>
      <w:r w:rsidRPr="00BE1AA6">
        <w:rPr>
          <w:rFonts w:ascii="바탕" w:eastAsia="맑은 고딕" w:hAnsi="바탕" w:cs="바탕" w:hint="eastAsia"/>
          <w:sz w:val="18"/>
          <w:szCs w:val="18"/>
          <w:lang w:eastAsia="ko-KR"/>
        </w:rPr>
        <w:t>정</w:t>
      </w:r>
      <w:r w:rsidRPr="00BE1AA6">
        <w:rPr>
          <w:rFonts w:eastAsia="맑은 고딕" w:hint="eastAsia"/>
          <w:sz w:val="18"/>
          <w:szCs w:val="18"/>
          <w:lang w:eastAsia="ko-KR"/>
        </w:rPr>
        <w:t>직원으로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진급</w:t>
      </w:r>
      <w:r w:rsidRPr="00BE1AA6">
        <w:rPr>
          <w:rFonts w:eastAsia="맑은 고딕"/>
          <w:sz w:val="18"/>
          <w:szCs w:val="18"/>
          <w:lang w:eastAsia="ko-KR"/>
        </w:rPr>
        <w:t>하여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회사의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proofErr w:type="spellStart"/>
      <w:r w:rsidRPr="00BE1AA6">
        <w:rPr>
          <w:rFonts w:eastAsia="맑은 고딕" w:hint="eastAsia"/>
          <w:sz w:val="18"/>
          <w:szCs w:val="18"/>
          <w:lang w:eastAsia="ko-KR"/>
        </w:rPr>
        <w:t>스폰을</w:t>
      </w:r>
      <w:proofErr w:type="spellEnd"/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통해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취업비자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취득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도전</w:t>
      </w:r>
      <w:r w:rsidRPr="00BE1AA6">
        <w:rPr>
          <w:rFonts w:eastAsia="맑은 고딕" w:hint="eastAsia"/>
          <w:sz w:val="18"/>
          <w:szCs w:val="18"/>
          <w:lang w:eastAsia="ko-KR"/>
        </w:rPr>
        <w:t>!</w:t>
      </w:r>
    </w:p>
    <w:p w14:paraId="7723C729" w14:textId="77777777" w:rsidR="001B495B" w:rsidRPr="00BE1AA6" w:rsidRDefault="001B495B" w:rsidP="001B495B">
      <w:pPr>
        <w:pStyle w:val="ListParagraph"/>
        <w:numPr>
          <w:ilvl w:val="0"/>
          <w:numId w:val="24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eastAsia="맑은 고딕" w:hint="eastAsia"/>
          <w:sz w:val="18"/>
          <w:szCs w:val="18"/>
          <w:lang w:eastAsia="ko-KR"/>
        </w:rPr>
        <w:t>최대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/>
          <w:sz w:val="18"/>
          <w:szCs w:val="18"/>
          <w:lang w:eastAsia="ko-KR"/>
        </w:rPr>
        <w:t xml:space="preserve">3,000 </w:t>
      </w:r>
      <w:r w:rsidRPr="00BE1AA6">
        <w:rPr>
          <w:rFonts w:eastAsia="맑은 고딕" w:hint="eastAsia"/>
          <w:sz w:val="18"/>
          <w:szCs w:val="18"/>
          <w:lang w:eastAsia="ko-KR"/>
        </w:rPr>
        <w:t>만원의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저축으로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캐나다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국공립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대학에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등록하고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오픈</w:t>
      </w:r>
      <w:r w:rsidRPr="00BE1AA6">
        <w:rPr>
          <w:rFonts w:eastAsia="맑은 고딕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취업비자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통해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캐나다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영주권</w:t>
      </w:r>
      <w:r w:rsidRPr="00BE1AA6">
        <w:rPr>
          <w:rFonts w:eastAsia="맑은 고딕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도전</w:t>
      </w:r>
      <w:r w:rsidRPr="00BE1AA6">
        <w:rPr>
          <w:rFonts w:eastAsia="맑은 고딕" w:hint="eastAsia"/>
          <w:sz w:val="18"/>
          <w:szCs w:val="18"/>
          <w:lang w:eastAsia="ko-KR"/>
        </w:rPr>
        <w:t>!</w:t>
      </w:r>
    </w:p>
    <w:p w14:paraId="5FEF3876" w14:textId="11D11719" w:rsidR="00DC68A8" w:rsidRDefault="001B495B" w:rsidP="00DC68A8">
      <w:pPr>
        <w:pStyle w:val="ListParagraph"/>
        <w:numPr>
          <w:ilvl w:val="0"/>
          <w:numId w:val="24"/>
        </w:numPr>
        <w:rPr>
          <w:rFonts w:eastAsia="맑은 고딕"/>
          <w:sz w:val="18"/>
          <w:szCs w:val="18"/>
          <w:lang w:eastAsia="ko-KR"/>
        </w:rPr>
      </w:pPr>
      <w:r w:rsidRPr="00BE1AA6">
        <w:rPr>
          <w:rFonts w:eastAsia="맑은 고딕" w:hint="eastAsia"/>
          <w:sz w:val="18"/>
          <w:szCs w:val="18"/>
          <w:lang w:eastAsia="ko-KR"/>
        </w:rPr>
        <w:t>실무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비즈니스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인턴십을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통해</w:t>
      </w:r>
      <w:r w:rsidRPr="00BE1AA6">
        <w:rPr>
          <w:rFonts w:eastAsia="맑은 고딕"/>
          <w:sz w:val="18"/>
          <w:szCs w:val="18"/>
          <w:lang w:eastAsia="ko-KR"/>
        </w:rPr>
        <w:t xml:space="preserve"> (</w:t>
      </w:r>
      <w:r w:rsidRPr="00BE1AA6">
        <w:rPr>
          <w:rFonts w:eastAsia="맑은 고딕" w:hint="eastAsia"/>
          <w:sz w:val="18"/>
          <w:szCs w:val="18"/>
          <w:lang w:eastAsia="ko-KR"/>
        </w:rPr>
        <w:t>플러스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패키지</w:t>
      </w:r>
      <w:r w:rsidRPr="00BE1AA6">
        <w:rPr>
          <w:rFonts w:eastAsia="맑은 고딕"/>
          <w:sz w:val="18"/>
          <w:szCs w:val="18"/>
          <w:lang w:eastAsia="ko-KR"/>
        </w:rPr>
        <w:t xml:space="preserve">) </w:t>
      </w:r>
      <w:r w:rsidRPr="00BE1AA6">
        <w:rPr>
          <w:rFonts w:eastAsia="맑은 고딕" w:hint="eastAsia"/>
          <w:sz w:val="18"/>
          <w:szCs w:val="18"/>
          <w:lang w:eastAsia="ko-KR"/>
        </w:rPr>
        <w:t>전공분야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경력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/>
          <w:sz w:val="18"/>
          <w:szCs w:val="18"/>
          <w:lang w:eastAsia="ko-KR"/>
        </w:rPr>
        <w:t xml:space="preserve">(IT, </w:t>
      </w:r>
      <w:r w:rsidRPr="00BE1AA6">
        <w:rPr>
          <w:rFonts w:eastAsia="맑은 고딕" w:hint="eastAsia"/>
          <w:sz w:val="18"/>
          <w:szCs w:val="18"/>
          <w:lang w:eastAsia="ko-KR"/>
        </w:rPr>
        <w:t>마케팅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등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) </w:t>
      </w:r>
      <w:r w:rsidRPr="00BE1AA6">
        <w:rPr>
          <w:rFonts w:eastAsia="맑은 고딕" w:hint="eastAsia"/>
          <w:sz w:val="18"/>
          <w:szCs w:val="18"/>
          <w:lang w:eastAsia="ko-KR"/>
        </w:rPr>
        <w:t>쌓고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정직원으로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채용되어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취업이민</w:t>
      </w:r>
      <w:r w:rsidRPr="00BE1AA6">
        <w:rPr>
          <w:rFonts w:eastAsia="맑은 고딕" w:hint="eastAsia"/>
          <w:sz w:val="18"/>
          <w:szCs w:val="18"/>
          <w:lang w:eastAsia="ko-KR"/>
        </w:rPr>
        <w:t xml:space="preserve"> </w:t>
      </w:r>
      <w:r w:rsidRPr="00BE1AA6">
        <w:rPr>
          <w:rFonts w:eastAsia="맑은 고딕" w:hint="eastAsia"/>
          <w:sz w:val="18"/>
          <w:szCs w:val="18"/>
          <w:lang w:eastAsia="ko-KR"/>
        </w:rPr>
        <w:t>도전</w:t>
      </w:r>
      <w:r w:rsidRPr="00BE1AA6">
        <w:rPr>
          <w:rFonts w:eastAsia="맑은 고딕" w:hint="eastAsia"/>
          <w:sz w:val="18"/>
          <w:szCs w:val="18"/>
          <w:lang w:eastAsia="ko-KR"/>
        </w:rPr>
        <w:t>!</w:t>
      </w:r>
      <w:r w:rsidRPr="00BE1AA6">
        <w:rPr>
          <w:rFonts w:eastAsia="맑은 고딕"/>
          <w:sz w:val="18"/>
          <w:szCs w:val="18"/>
          <w:lang w:eastAsia="ko-KR"/>
        </w:rPr>
        <w:t xml:space="preserve"> </w:t>
      </w:r>
    </w:p>
    <w:p w14:paraId="1D6FD1FB" w14:textId="1476175B" w:rsidR="00DC68A8" w:rsidRDefault="00DC68A8" w:rsidP="00DC68A8">
      <w:pPr>
        <w:pBdr>
          <w:bottom w:val="single" w:sz="6" w:space="1" w:color="auto"/>
        </w:pBdr>
        <w:rPr>
          <w:rFonts w:eastAsia="맑은 고딕"/>
          <w:sz w:val="18"/>
          <w:szCs w:val="18"/>
          <w:lang w:eastAsia="ko-KR"/>
        </w:rPr>
      </w:pPr>
    </w:p>
    <w:p w14:paraId="106FCC55" w14:textId="5E3CCB94" w:rsidR="001B495B" w:rsidRPr="00832FCD" w:rsidRDefault="001B495B" w:rsidP="00DC68A8">
      <w:pPr>
        <w:contextualSpacing/>
        <w:jc w:val="center"/>
        <w:rPr>
          <w:rFonts w:eastAsia="맑은 고딕"/>
          <w:b/>
          <w:bCs/>
          <w:lang w:eastAsia="ko-KR"/>
        </w:rPr>
      </w:pPr>
      <w:r w:rsidRPr="00832FCD">
        <w:rPr>
          <w:rFonts w:eastAsia="맑은 고딕" w:hint="eastAsia"/>
          <w:b/>
          <w:bCs/>
          <w:lang w:eastAsia="ko-KR"/>
        </w:rPr>
        <w:t>P</w:t>
      </w:r>
      <w:r w:rsidRPr="00832FCD">
        <w:rPr>
          <w:rFonts w:eastAsia="맑은 고딕"/>
          <w:b/>
          <w:bCs/>
          <w:lang w:eastAsia="ko-KR"/>
        </w:rPr>
        <w:t>DI</w:t>
      </w:r>
      <w:r w:rsidRPr="00832FCD">
        <w:rPr>
          <w:rFonts w:eastAsia="맑은 고딕" w:hint="eastAsia"/>
          <w:b/>
          <w:bCs/>
          <w:lang w:eastAsia="ko-KR"/>
        </w:rPr>
        <w:t>와</w:t>
      </w:r>
      <w:r w:rsidRPr="00832FCD"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 w:hint="eastAsia"/>
          <w:b/>
          <w:bCs/>
          <w:lang w:eastAsia="ko-KR"/>
        </w:rPr>
        <w:t>함께</w:t>
      </w:r>
      <w:r w:rsidRPr="00832FCD"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 w:hint="eastAsia"/>
          <w:b/>
          <w:bCs/>
          <w:lang w:eastAsia="ko-KR"/>
        </w:rPr>
        <w:t>워킹</w:t>
      </w:r>
      <w:r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 w:hint="eastAsia"/>
          <w:b/>
          <w:bCs/>
          <w:lang w:eastAsia="ko-KR"/>
        </w:rPr>
        <w:t>홀리데이</w:t>
      </w:r>
      <w:r w:rsidRPr="00832FCD"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/>
          <w:b/>
          <w:bCs/>
          <w:lang w:eastAsia="ko-KR"/>
        </w:rPr>
        <w:t>3</w:t>
      </w:r>
      <w:r w:rsidRPr="00832FCD">
        <w:rPr>
          <w:rFonts w:eastAsia="맑은 고딕" w:hint="eastAsia"/>
          <w:b/>
          <w:bCs/>
          <w:lang w:eastAsia="ko-KR"/>
        </w:rPr>
        <w:t>가지로</w:t>
      </w:r>
      <w:r w:rsidRPr="00832FCD"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 w:hint="eastAsia"/>
          <w:b/>
          <w:bCs/>
          <w:lang w:eastAsia="ko-KR"/>
        </w:rPr>
        <w:t>즐기는</w:t>
      </w:r>
      <w:r w:rsidRPr="00832FCD">
        <w:rPr>
          <w:rFonts w:eastAsia="맑은 고딕" w:hint="eastAsia"/>
          <w:b/>
          <w:bCs/>
          <w:lang w:eastAsia="ko-KR"/>
        </w:rPr>
        <w:t xml:space="preserve"> </w:t>
      </w:r>
      <w:r w:rsidRPr="00832FCD">
        <w:rPr>
          <w:rFonts w:eastAsia="맑은 고딕" w:hint="eastAsia"/>
          <w:b/>
          <w:bCs/>
          <w:lang w:eastAsia="ko-KR"/>
        </w:rPr>
        <w:t>방법</w:t>
      </w:r>
      <w:r w:rsidRPr="00832FCD">
        <w:rPr>
          <w:rFonts w:eastAsia="맑은 고딕" w:hint="eastAsia"/>
          <w:b/>
          <w:bCs/>
          <w:lang w:eastAsia="ko-KR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B495B" w:rsidRPr="00E007D7" w14:paraId="14E881BF" w14:textId="77777777" w:rsidTr="003A1CCE">
        <w:tc>
          <w:tcPr>
            <w:tcW w:w="2434" w:type="dxa"/>
            <w:shd w:val="clear" w:color="auto" w:fill="FFC000" w:themeFill="accent4"/>
          </w:tcPr>
          <w:p w14:paraId="2BFE87A3" w14:textId="77777777" w:rsidR="001B495B" w:rsidRPr="00E007D7" w:rsidRDefault="001B495B" w:rsidP="003A1CCE">
            <w:pPr>
              <w:pStyle w:val="Header"/>
              <w:jc w:val="center"/>
              <w:rPr>
                <w:rFonts w:eastAsia="맑은 고딕"/>
                <w:b/>
                <w:bCs/>
                <w:color w:val="ED7D31" w:themeColor="accent2"/>
                <w:sz w:val="18"/>
                <w:szCs w:val="18"/>
                <w:lang w:eastAsia="ko-KR"/>
              </w:rPr>
            </w:pPr>
          </w:p>
        </w:tc>
        <w:tc>
          <w:tcPr>
            <w:tcW w:w="2434" w:type="dxa"/>
            <w:shd w:val="clear" w:color="auto" w:fill="FFC000" w:themeFill="accent4"/>
          </w:tcPr>
          <w:p w14:paraId="5EA638E0" w14:textId="3EE10B2C" w:rsidR="001B495B" w:rsidRPr="003A4425" w:rsidRDefault="00BE1AA6" w:rsidP="003A1CCE">
            <w:pPr>
              <w:pStyle w:val="Header"/>
              <w:jc w:val="center"/>
              <w:rPr>
                <w:rFonts w:eastAsia="맑은 고딕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유급</w:t>
            </w:r>
            <w:r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호스피탈리티</w:t>
            </w:r>
            <w:proofErr w:type="spellEnd"/>
          </w:p>
        </w:tc>
        <w:tc>
          <w:tcPr>
            <w:tcW w:w="2434" w:type="dxa"/>
            <w:shd w:val="clear" w:color="auto" w:fill="FFC000" w:themeFill="accent4"/>
          </w:tcPr>
          <w:p w14:paraId="29E0E037" w14:textId="2CB2853C" w:rsidR="001B495B" w:rsidRPr="003A4425" w:rsidRDefault="00BE1AA6" w:rsidP="003A1CCE">
            <w:pPr>
              <w:pStyle w:val="Header"/>
              <w:jc w:val="center"/>
              <w:rPr>
                <w:rFonts w:eastAsia="맑은 고딕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비즈니스</w:t>
            </w:r>
          </w:p>
        </w:tc>
        <w:tc>
          <w:tcPr>
            <w:tcW w:w="2434" w:type="dxa"/>
            <w:shd w:val="clear" w:color="auto" w:fill="FFC000" w:themeFill="accent4"/>
          </w:tcPr>
          <w:p w14:paraId="3306549B" w14:textId="3DE9673D" w:rsidR="001B495B" w:rsidRPr="003A4425" w:rsidRDefault="001B495B" w:rsidP="003A1CCE">
            <w:pPr>
              <w:pStyle w:val="Header"/>
              <w:jc w:val="center"/>
              <w:rPr>
                <w:rFonts w:eastAsia="맑은 고딕"/>
                <w:b/>
                <w:bCs/>
                <w:sz w:val="18"/>
                <w:szCs w:val="18"/>
                <w:lang w:eastAsia="ko-KR"/>
              </w:rPr>
            </w:pP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유급</w:t>
            </w: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3A4425">
              <w:rPr>
                <w:rFonts w:eastAsia="맑은 고딕"/>
                <w:b/>
                <w:bCs/>
                <w:sz w:val="18"/>
                <w:szCs w:val="18"/>
                <w:lang w:eastAsia="ko-KR"/>
              </w:rPr>
              <w:t xml:space="preserve">+ </w:t>
            </w:r>
            <w:r w:rsidR="00BE1AA6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비즈니스</w:t>
            </w: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둘</w:t>
            </w: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3A4425">
              <w:rPr>
                <w:rFonts w:eastAsia="맑은 고딕" w:hint="eastAsia"/>
                <w:b/>
                <w:bCs/>
                <w:sz w:val="18"/>
                <w:szCs w:val="18"/>
                <w:lang w:eastAsia="ko-KR"/>
              </w:rPr>
              <w:t>다</w:t>
            </w:r>
          </w:p>
        </w:tc>
      </w:tr>
      <w:tr w:rsidR="001B495B" w:rsidRPr="00E007D7" w14:paraId="6B218FBD" w14:textId="77777777" w:rsidTr="003A1CCE">
        <w:tc>
          <w:tcPr>
            <w:tcW w:w="2434" w:type="dxa"/>
          </w:tcPr>
          <w:p w14:paraId="32F0BFAA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직장</w:t>
            </w:r>
          </w:p>
        </w:tc>
        <w:tc>
          <w:tcPr>
            <w:tcW w:w="2434" w:type="dxa"/>
          </w:tcPr>
          <w:p w14:paraId="58F5BAB7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리조트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</w:p>
        </w:tc>
        <w:tc>
          <w:tcPr>
            <w:tcW w:w="2434" w:type="dxa"/>
          </w:tcPr>
          <w:p w14:paraId="6608F624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</w:t>
            </w:r>
          </w:p>
        </w:tc>
        <w:tc>
          <w:tcPr>
            <w:tcW w:w="2434" w:type="dxa"/>
          </w:tcPr>
          <w:p w14:paraId="00D79FFE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리조트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</w:t>
            </w:r>
          </w:p>
        </w:tc>
      </w:tr>
      <w:tr w:rsidR="001B495B" w:rsidRPr="00E007D7" w14:paraId="6E6B8CF0" w14:textId="77777777" w:rsidTr="003A1CCE">
        <w:tc>
          <w:tcPr>
            <w:tcW w:w="2434" w:type="dxa"/>
          </w:tcPr>
          <w:p w14:paraId="019435E8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직종</w:t>
            </w:r>
          </w:p>
        </w:tc>
        <w:tc>
          <w:tcPr>
            <w:tcW w:w="2434" w:type="dxa"/>
          </w:tcPr>
          <w:p w14:paraId="2DE4C80B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프론트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데스크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컨시어지</w:t>
            </w:r>
            <w:proofErr w:type="spellEnd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서버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요리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주방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하우스키핑</w:t>
            </w:r>
            <w:proofErr w:type="spellEnd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영어와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경력에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맞춘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직종</w:t>
            </w:r>
          </w:p>
        </w:tc>
        <w:tc>
          <w:tcPr>
            <w:tcW w:w="2434" w:type="dxa"/>
          </w:tcPr>
          <w:p w14:paraId="3CDB21C5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마케팅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디자인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회계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관리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IT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전공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경력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관련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실무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영업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서비스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직종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x)</w:t>
            </w:r>
          </w:p>
        </w:tc>
        <w:tc>
          <w:tcPr>
            <w:tcW w:w="2434" w:type="dxa"/>
          </w:tcPr>
          <w:p w14:paraId="3DAB4464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실무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해당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직종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모두</w:t>
            </w:r>
          </w:p>
        </w:tc>
      </w:tr>
      <w:tr w:rsidR="001B495B" w:rsidRPr="00E007D7" w14:paraId="5EB06E8E" w14:textId="77777777" w:rsidTr="003A1CCE">
        <w:tc>
          <w:tcPr>
            <w:tcW w:w="2434" w:type="dxa"/>
          </w:tcPr>
          <w:p w14:paraId="2F0AC082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지역</w:t>
            </w:r>
          </w:p>
        </w:tc>
        <w:tc>
          <w:tcPr>
            <w:tcW w:w="2434" w:type="dxa"/>
          </w:tcPr>
          <w:p w14:paraId="4A8815AA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밴쿠버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4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교육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밴프</w:t>
            </w:r>
            <w:proofErr w:type="spellEnd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재스퍼</w:t>
            </w:r>
            <w:proofErr w:type="spellEnd"/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각지의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관광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명소에서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근무</w:t>
            </w:r>
          </w:p>
        </w:tc>
        <w:tc>
          <w:tcPr>
            <w:tcW w:w="2434" w:type="dxa"/>
          </w:tcPr>
          <w:p w14:paraId="61B3FDD0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밴쿠버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4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교육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밴쿠버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근무</w:t>
            </w:r>
          </w:p>
        </w:tc>
        <w:tc>
          <w:tcPr>
            <w:tcW w:w="2434" w:type="dxa"/>
          </w:tcPr>
          <w:p w14:paraId="511CF359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밴쿠버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4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교육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리조트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지역에서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근무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종료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밴쿠버로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돌아와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실무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개시</w:t>
            </w:r>
          </w:p>
        </w:tc>
      </w:tr>
      <w:tr w:rsidR="001B495B" w:rsidRPr="00E007D7" w14:paraId="44368A80" w14:textId="77777777" w:rsidTr="003A1CCE">
        <w:tc>
          <w:tcPr>
            <w:tcW w:w="2434" w:type="dxa"/>
          </w:tcPr>
          <w:p w14:paraId="318E1388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근무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기간</w:t>
            </w:r>
          </w:p>
        </w:tc>
        <w:tc>
          <w:tcPr>
            <w:tcW w:w="2434" w:type="dxa"/>
          </w:tcPr>
          <w:p w14:paraId="329008FF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끝날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때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까지</w:t>
            </w:r>
          </w:p>
        </w:tc>
        <w:tc>
          <w:tcPr>
            <w:tcW w:w="2434" w:type="dxa"/>
          </w:tcPr>
          <w:p w14:paraId="5AB5E824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끝날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때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까지</w:t>
            </w:r>
          </w:p>
        </w:tc>
        <w:tc>
          <w:tcPr>
            <w:tcW w:w="2434" w:type="dxa"/>
          </w:tcPr>
          <w:p w14:paraId="0F978E30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없음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끝날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때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까지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6-8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실무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3-5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추천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B495B" w:rsidRPr="00E007D7" w14:paraId="3C7B3DF0" w14:textId="77777777" w:rsidTr="003A1CCE">
        <w:tc>
          <w:tcPr>
            <w:tcW w:w="2434" w:type="dxa"/>
          </w:tcPr>
          <w:p w14:paraId="7B6C19C7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숙식</w:t>
            </w:r>
          </w:p>
        </w:tc>
        <w:tc>
          <w:tcPr>
            <w:tcW w:w="2434" w:type="dxa"/>
          </w:tcPr>
          <w:p w14:paraId="7D25D9DB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영어교육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4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주동안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회사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기숙사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(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무료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$10~12/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434" w:type="dxa"/>
          </w:tcPr>
          <w:p w14:paraId="30239C6C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영어교육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4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주동안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숙식</w:t>
            </w:r>
          </w:p>
        </w:tc>
        <w:tc>
          <w:tcPr>
            <w:tcW w:w="2434" w:type="dxa"/>
          </w:tcPr>
          <w:p w14:paraId="6134AA6F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영어교육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4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주동안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홈스테이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기숙자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개별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숙식</w:t>
            </w:r>
          </w:p>
        </w:tc>
      </w:tr>
      <w:tr w:rsidR="001B495B" w:rsidRPr="00E007D7" w14:paraId="6E74912A" w14:textId="77777777" w:rsidTr="003A1CCE">
        <w:tc>
          <w:tcPr>
            <w:tcW w:w="2434" w:type="dxa"/>
          </w:tcPr>
          <w:p w14:paraId="5F040351" w14:textId="77777777" w:rsidR="001B495B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예상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수입</w:t>
            </w:r>
          </w:p>
        </w:tc>
        <w:tc>
          <w:tcPr>
            <w:tcW w:w="2434" w:type="dxa"/>
          </w:tcPr>
          <w:p w14:paraId="3800202E" w14:textId="77777777" w:rsidR="001B495B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시급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$15.00-18.00 +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팁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$2700-3,000+/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</w:p>
        </w:tc>
        <w:tc>
          <w:tcPr>
            <w:tcW w:w="2434" w:type="dxa"/>
          </w:tcPr>
          <w:p w14:paraId="77DF51CF" w14:textId="77777777" w:rsidR="001B495B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무급으로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시작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1-3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개월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이내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유급으로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전환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시급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$12-16)</w:t>
            </w:r>
          </w:p>
        </w:tc>
        <w:tc>
          <w:tcPr>
            <w:tcW w:w="2434" w:type="dxa"/>
          </w:tcPr>
          <w:p w14:paraId="4D526EE1" w14:textId="77777777" w:rsidR="001B495B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$2,700-3,000/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실무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1,500-2,500/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유급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전환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B495B" w:rsidRPr="00E007D7" w14:paraId="27203D74" w14:textId="77777777" w:rsidTr="003A1CCE">
        <w:tc>
          <w:tcPr>
            <w:tcW w:w="2434" w:type="dxa"/>
          </w:tcPr>
          <w:p w14:paraId="08F1F9E3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인턴십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종료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취업이민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가능성</w:t>
            </w:r>
          </w:p>
        </w:tc>
        <w:tc>
          <w:tcPr>
            <w:tcW w:w="2434" w:type="dxa"/>
          </w:tcPr>
          <w:p w14:paraId="759056B9" w14:textId="77777777" w:rsidR="00C871C1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1)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취업비자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지원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 (2)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국공립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진학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영주권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460C363B" w14:textId="45AC143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취득</w:t>
            </w:r>
          </w:p>
        </w:tc>
        <w:tc>
          <w:tcPr>
            <w:tcW w:w="2434" w:type="dxa"/>
          </w:tcPr>
          <w:p w14:paraId="5D895B2F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1)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취업비자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(2)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국공립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진학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영주권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취득</w:t>
            </w:r>
          </w:p>
        </w:tc>
        <w:tc>
          <w:tcPr>
            <w:tcW w:w="2434" w:type="dxa"/>
          </w:tcPr>
          <w:p w14:paraId="797C0D89" w14:textId="77777777" w:rsidR="001B495B" w:rsidRPr="00975F5D" w:rsidRDefault="001B495B" w:rsidP="003A1CCE">
            <w:pPr>
              <w:pStyle w:val="Header"/>
              <w:jc w:val="center"/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</w:pP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1)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호텔에서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취업비자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(2)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인턴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기업에서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취업비자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지원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/>
                <w:color w:val="000000" w:themeColor="text1"/>
                <w:sz w:val="16"/>
                <w:szCs w:val="16"/>
                <w:lang w:eastAsia="ko-KR"/>
              </w:rPr>
              <w:t xml:space="preserve">(3)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캐나다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국공립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진학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후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영주권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975F5D">
              <w:rPr>
                <w:rFonts w:eastAsia="맑은 고딕" w:hint="eastAsia"/>
                <w:color w:val="000000" w:themeColor="text1"/>
                <w:sz w:val="16"/>
                <w:szCs w:val="16"/>
                <w:lang w:eastAsia="ko-KR"/>
              </w:rPr>
              <w:t>취득</w:t>
            </w:r>
          </w:p>
        </w:tc>
      </w:tr>
    </w:tbl>
    <w:p w14:paraId="33E88AA0" w14:textId="71E5C4C8" w:rsidR="00BE1AA6" w:rsidRDefault="00BE1AA6" w:rsidP="00BE1AA6">
      <w:pPr>
        <w:rPr>
          <w:rFonts w:ascii="맑은 고딕" w:eastAsia="맑은 고딕" w:hAnsi="맑은 고딕" w:cs="맑은 고딕"/>
          <w:b/>
          <w:color w:val="FFFFFF" w:themeColor="background1"/>
          <w:sz w:val="24"/>
          <w:szCs w:val="24"/>
          <w:lang w:eastAsia="ko-KR"/>
        </w:rPr>
      </w:pPr>
    </w:p>
    <w:p w14:paraId="1EC2C28D" w14:textId="300C34D5" w:rsidR="00BE1AA6" w:rsidRPr="00DC68A8" w:rsidRDefault="00DC68A8" w:rsidP="00BE1AA6">
      <w:pPr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</w:pP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>프로그램</w:t>
      </w:r>
      <w:r w:rsidRPr="00DC68A8"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  <w:t xml:space="preserve"> </w:t>
      </w: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>v</w:t>
      </w:r>
      <w:r w:rsidRPr="00DC68A8"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  <w:t>s</w:t>
      </w: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 xml:space="preserve"> 기존 방식 비교</w:t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140"/>
        <w:gridCol w:w="4306"/>
        <w:gridCol w:w="4290"/>
      </w:tblGrid>
      <w:tr w:rsidR="00BE1AA6" w:rsidRPr="00562A4D" w14:paraId="70249182" w14:textId="77777777" w:rsidTr="00BE1AA6">
        <w:tc>
          <w:tcPr>
            <w:tcW w:w="1140" w:type="dxa"/>
            <w:shd w:val="clear" w:color="auto" w:fill="7F7F7F" w:themeFill="text1" w:themeFillTint="80"/>
          </w:tcPr>
          <w:p w14:paraId="060C3643" w14:textId="77777777" w:rsidR="00BE1AA6" w:rsidRPr="002E5887" w:rsidRDefault="00BE1AA6" w:rsidP="00BE1AA6">
            <w:pPr>
              <w:rPr>
                <w:rFonts w:ascii="맑은 고딕" w:eastAsia="맑은 고딕" w:hAnsi="맑은 고딕" w:cs="맑은 고딕"/>
                <w:b/>
                <w:color w:val="FFFFFF" w:themeColor="background1"/>
                <w:sz w:val="18"/>
                <w:szCs w:val="18"/>
                <w:lang w:eastAsia="ko-KR"/>
              </w:rPr>
            </w:pPr>
          </w:p>
        </w:tc>
        <w:tc>
          <w:tcPr>
            <w:tcW w:w="4306" w:type="dxa"/>
            <w:shd w:val="clear" w:color="auto" w:fill="FFC000" w:themeFill="accent4"/>
          </w:tcPr>
          <w:p w14:paraId="1D8A6928" w14:textId="77777777" w:rsidR="00BE1AA6" w:rsidRPr="002E5887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2E5887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P</w:t>
            </w:r>
            <w:r w:rsidRPr="002E5887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DI</w:t>
            </w:r>
          </w:p>
        </w:tc>
        <w:tc>
          <w:tcPr>
            <w:tcW w:w="4290" w:type="dxa"/>
            <w:shd w:val="clear" w:color="auto" w:fill="AEAAAA" w:themeFill="background2" w:themeFillShade="BF"/>
          </w:tcPr>
          <w:p w14:paraId="61F0DB93" w14:textId="77777777" w:rsidR="00BE1AA6" w:rsidRPr="002E5887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2E5887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기존</w:t>
            </w:r>
          </w:p>
        </w:tc>
      </w:tr>
      <w:tr w:rsidR="00BE1AA6" w:rsidRPr="00C712E4" w14:paraId="11A3D103" w14:textId="77777777" w:rsidTr="00BE1AA6">
        <w:tc>
          <w:tcPr>
            <w:tcW w:w="1140" w:type="dxa"/>
            <w:shd w:val="clear" w:color="auto" w:fill="FFFFFF" w:themeFill="background1"/>
            <w:vAlign w:val="center"/>
          </w:tcPr>
          <w:p w14:paraId="45EF12C6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편리성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7FB01B27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O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ne Stop Shopping!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영어교육과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홈스테이,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생활 서포트 같은 기본 서비스 포함은 물론 취업,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인턴십 및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발룬티어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프로그램 자체 운용</w:t>
            </w:r>
          </w:p>
          <w:p w14:paraId="220EB695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문제 발생 전에 철저한 관리를 통해 사전 차단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297F3F15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학원,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현지 서포트,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인턴십 알선 업체 등을 별도로 신청.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문제 발생시 각 업체들의 책임 전가로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문제 해결의 어려움</w:t>
            </w:r>
          </w:p>
        </w:tc>
      </w:tr>
      <w:tr w:rsidR="00BE1AA6" w:rsidRPr="00C712E4" w14:paraId="39DA75B1" w14:textId="77777777" w:rsidTr="00BE1AA6">
        <w:tc>
          <w:tcPr>
            <w:tcW w:w="1140" w:type="dxa"/>
            <w:shd w:val="clear" w:color="auto" w:fill="FFFFFF" w:themeFill="background1"/>
            <w:vAlign w:val="center"/>
          </w:tcPr>
          <w:p w14:paraId="54962566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우수성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1F259492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한반 최대 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6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명이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원어민 선생님과 마주보면서 과외식으로 공부하며 취업 실무 대비 실용 영어 실력을 향상시키며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아이엘츠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시험도 준비하는 유일한 어학 프로그램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7FC168B2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한반에 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15~20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명이 수업 들으며 개인적인 첨삭 및 교정을 받을 수 없고 교재 위주의 문법 공부 또는 실력 향상을 기대 할 수 없는 같은 반의 외국인들과 대화하는 스피킹 수업</w:t>
            </w:r>
          </w:p>
        </w:tc>
      </w:tr>
      <w:tr w:rsidR="00BE1AA6" w:rsidRPr="00C712E4" w14:paraId="6AF4EB67" w14:textId="77777777" w:rsidTr="00BE1AA6">
        <w:trPr>
          <w:trHeight w:val="1133"/>
        </w:trPr>
        <w:tc>
          <w:tcPr>
            <w:tcW w:w="1140" w:type="dxa"/>
            <w:shd w:val="clear" w:color="auto" w:fill="FFFFFF" w:themeFill="background1"/>
            <w:vAlign w:val="center"/>
          </w:tcPr>
          <w:p w14:paraId="0CE1D90D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신뢰성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4F5081B7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원하는 직종에 채용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될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때까지 끝까지 책임 알선 실제로 회사에 기여하며 자신의 능력을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검증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받고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여러 기회를 얻을 수 있는 실효성 있는 인턴십 제공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5E8D39F2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형식적으로 시간만 채우고 배우는 것이 없는 인턴십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3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회 이상 인터뷰 떨어지면 더 이상 기회는 없는 인턴 프로그램</w:t>
            </w:r>
          </w:p>
        </w:tc>
      </w:tr>
      <w:tr w:rsidR="00BE1AA6" w:rsidRPr="00C712E4" w14:paraId="7BAF1A19" w14:textId="77777777" w:rsidTr="00BE1AA6">
        <w:tc>
          <w:tcPr>
            <w:tcW w:w="1140" w:type="dxa"/>
            <w:shd w:val="clear" w:color="auto" w:fill="FFFFFF" w:themeFill="background1"/>
            <w:vAlign w:val="center"/>
          </w:tcPr>
          <w:p w14:paraId="50F7BD3C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경제성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4B239983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저렴한 O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ne Price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로 어학연수의 모든 것을 포함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워홀리나 코업 인턴 프로그램을 선택하면 오히려 돈을 벌어갈 수 있는 기회를 제공 </w:t>
            </w:r>
          </w:p>
          <w:p w14:paraId="2FC513F4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일자리를 찾는 시간 없이 바로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바로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369B378E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실효성 없이 비싸기만 대형 학원의 학비는 물론 홈스테이 알선 비용 및 픽업 비용 등이 부가되는 과다한 비용 구조.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선투자가 많이 필요하며 지속적인 생활비 지원을 받아야 함</w:t>
            </w:r>
          </w:p>
        </w:tc>
      </w:tr>
      <w:tr w:rsidR="00BE1AA6" w:rsidRPr="00C712E4" w14:paraId="35598805" w14:textId="77777777" w:rsidTr="00BE1AA6">
        <w:tc>
          <w:tcPr>
            <w:tcW w:w="1140" w:type="dxa"/>
            <w:shd w:val="clear" w:color="auto" w:fill="FFFFFF" w:themeFill="background1"/>
            <w:vAlign w:val="center"/>
          </w:tcPr>
          <w:p w14:paraId="07893748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생산성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361A84EC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대기업에서 풀타임 정규직원으로 일하면서 높은 임금에 저렴한 생활비로 최고 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3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만달러 이상을 벌어서 귀국할 수 있는 유일한 워홀 및 코업 인턴 프로그램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326A1B51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워홀은 학원이나 유학원의 도움없이 파트타임 알바를 전전하면서 최저임금 수입과 높은 도시생활 지출로 어려운 생활 유지</w:t>
            </w:r>
          </w:p>
          <w:p w14:paraId="2BA6B424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인턴십의 경우도 무급으로 유급 전환의 기회가 없음</w:t>
            </w:r>
          </w:p>
        </w:tc>
      </w:tr>
      <w:tr w:rsidR="00BE1AA6" w:rsidRPr="00C712E4" w14:paraId="744E8926" w14:textId="77777777" w:rsidTr="00BE1AA6">
        <w:tc>
          <w:tcPr>
            <w:tcW w:w="1140" w:type="dxa"/>
            <w:shd w:val="clear" w:color="auto" w:fill="FFFFFF" w:themeFill="background1"/>
            <w:vAlign w:val="center"/>
          </w:tcPr>
          <w:p w14:paraId="46C3F179" w14:textId="77777777" w:rsidR="00BE1AA6" w:rsidRPr="00166D74" w:rsidRDefault="00BE1AA6" w:rsidP="00BE1AA6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장래성</w:t>
            </w:r>
          </w:p>
        </w:tc>
        <w:tc>
          <w:tcPr>
            <w:tcW w:w="4306" w:type="dxa"/>
            <w:shd w:val="clear" w:color="auto" w:fill="FFE599" w:themeFill="accent4" w:themeFillTint="66"/>
            <w:vAlign w:val="center"/>
          </w:tcPr>
          <w:p w14:paraId="661377A3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자기 실력을 인정받고 취업비자 또는 영주권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스폰을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받을 수 있는 인턴십 알선.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 xml:space="preserve"> </w:t>
            </w: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여러 각도로 이민의 기회를 지속적인 상담을 통해 모색</w:t>
            </w:r>
          </w:p>
          <w:p w14:paraId="13E18966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프로그램 종료 후 일본 취업 소개도 가능</w:t>
            </w:r>
          </w:p>
        </w:tc>
        <w:tc>
          <w:tcPr>
            <w:tcW w:w="4290" w:type="dxa"/>
            <w:shd w:val="clear" w:color="auto" w:fill="E7E6E6" w:themeFill="background2"/>
            <w:vAlign w:val="center"/>
          </w:tcPr>
          <w:p w14:paraId="4E60D815" w14:textId="77777777" w:rsidR="00BE1AA6" w:rsidRPr="00BE1AA6" w:rsidRDefault="00BE1AA6" w:rsidP="00BE1AA6">
            <w:pPr>
              <w:jc w:val="center"/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</w:pPr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특별히 배우는 것도 장래성도 없는 작은 카페나 식당에서의 알바를 전전하다 일생에 </w:t>
            </w:r>
            <w:proofErr w:type="spellStart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>한번</w:t>
            </w:r>
            <w:r w:rsidRPr="00BE1AA6">
              <w:rPr>
                <w:rFonts w:ascii="맑은 고딕" w:eastAsia="맑은 고딕" w:hAnsi="맑은 고딕" w:cs="맑은 고딕"/>
                <w:bCs/>
                <w:sz w:val="17"/>
                <w:szCs w:val="17"/>
                <w:lang w:eastAsia="ko-KR"/>
              </w:rPr>
              <w:t>뿐인</w:t>
            </w:r>
            <w:proofErr w:type="spellEnd"/>
            <w:r w:rsidRPr="00BE1AA6">
              <w:rPr>
                <w:rFonts w:ascii="맑은 고딕" w:eastAsia="맑은 고딕" w:hAnsi="맑은 고딕" w:cs="맑은 고딕" w:hint="eastAsia"/>
                <w:bCs/>
                <w:sz w:val="17"/>
                <w:szCs w:val="17"/>
                <w:lang w:eastAsia="ko-KR"/>
              </w:rPr>
              <w:t xml:space="preserve"> 없는 워킹 홀리데이 마감</w:t>
            </w:r>
          </w:p>
        </w:tc>
      </w:tr>
    </w:tbl>
    <w:p w14:paraId="39169042" w14:textId="76C9BD61" w:rsidR="00BE1AA6" w:rsidRDefault="00BE1AA6" w:rsidP="00BE1AA6">
      <w:pPr>
        <w:rPr>
          <w:rFonts w:ascii="맑은 고딕" w:eastAsia="맑은 고딕" w:hAnsi="맑은 고딕" w:cs="맑은 고딕"/>
          <w:b/>
          <w:color w:val="FFFFFF" w:themeColor="background1"/>
          <w:sz w:val="24"/>
          <w:szCs w:val="24"/>
          <w:lang w:eastAsia="ko-KR"/>
        </w:rPr>
      </w:pPr>
    </w:p>
    <w:p w14:paraId="53F738E4" w14:textId="30AE5EF6" w:rsidR="00C871C1" w:rsidRDefault="001B495B" w:rsidP="00BE1AA6">
      <w:pPr>
        <w:rPr>
          <w:rFonts w:ascii="맑은 고딕" w:eastAsia="맑은 고딕" w:hAnsi="맑은 고딕" w:cs="맑은 고딕"/>
          <w:b/>
          <w:color w:val="FFFFFF" w:themeColor="background1"/>
          <w:sz w:val="24"/>
          <w:szCs w:val="24"/>
          <w:lang w:eastAsia="ko-KR"/>
        </w:rPr>
      </w:pPr>
      <w:r w:rsidRPr="00BA6B89">
        <w:rPr>
          <w:rFonts w:ascii="맑은 고딕" w:eastAsia="맑은 고딕" w:hAnsi="맑은 고딕" w:cs="맑은 고딕" w:hint="eastAsia"/>
          <w:b/>
          <w:color w:val="FFFFFF" w:themeColor="background1"/>
          <w:sz w:val="24"/>
          <w:szCs w:val="24"/>
          <w:lang w:eastAsia="ko-KR"/>
        </w:rPr>
        <w:t>학연</w:t>
      </w:r>
    </w:p>
    <w:p w14:paraId="60256855" w14:textId="03F069C0" w:rsidR="00BE1AA6" w:rsidRDefault="00BE1AA6" w:rsidP="00BE1AA6">
      <w:pPr>
        <w:rPr>
          <w:rFonts w:ascii="맑은 고딕" w:eastAsia="맑은 고딕" w:hAnsi="맑은 고딕" w:cs="맑은 고딕"/>
          <w:b/>
          <w:color w:val="767171" w:themeColor="background2" w:themeShade="80"/>
          <w:sz w:val="10"/>
          <w:szCs w:val="10"/>
          <w:lang w:eastAsia="ko-KR"/>
        </w:rPr>
      </w:pPr>
    </w:p>
    <w:p w14:paraId="0ABFF34F" w14:textId="2C8B2BB2" w:rsidR="00BE1AA6" w:rsidRPr="00DC68A8" w:rsidRDefault="00BE1AA6" w:rsidP="00BE1AA6">
      <w:pPr>
        <w:pStyle w:val="Header"/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</w:pP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>주요 인턴십 파트너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306"/>
      </w:tblGrid>
      <w:tr w:rsidR="00BE1AA6" w:rsidRPr="00C712E4" w14:paraId="715DFD77" w14:textId="77777777" w:rsidTr="003A1CCE">
        <w:tc>
          <w:tcPr>
            <w:tcW w:w="3215" w:type="dxa"/>
            <w:vAlign w:val="center"/>
          </w:tcPr>
          <w:p w14:paraId="00E5D2FA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비즈니스 인턴십</w:t>
            </w:r>
          </w:p>
          <w:p w14:paraId="0BDB79EB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3F375EED" wp14:editId="4A4171F4">
                  <wp:extent cx="642938" cy="642938"/>
                  <wp:effectExtent l="0" t="0" r="5080" b="5080"/>
                  <wp:docPr id="3" name="Picture 3" descr="Image result for bm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m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86" cy="64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0EF94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마케팅,</w:t>
            </w:r>
            <w:r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관리 및 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자동차 정비</w:t>
            </w:r>
          </w:p>
        </w:tc>
        <w:tc>
          <w:tcPr>
            <w:tcW w:w="3215" w:type="dxa"/>
            <w:vAlign w:val="center"/>
          </w:tcPr>
          <w:p w14:paraId="395409D9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비즈니스 인턴십</w:t>
            </w:r>
          </w:p>
          <w:p w14:paraId="680A9C7A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4BBD7EE6" wp14:editId="3FBA0E8D">
                  <wp:extent cx="945642" cy="629920"/>
                  <wp:effectExtent l="0" t="0" r="6985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28" cy="65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1DB91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I</w:t>
            </w:r>
            <w:r w:rsidRPr="00F061C4"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>T</w:t>
            </w:r>
          </w:p>
        </w:tc>
        <w:tc>
          <w:tcPr>
            <w:tcW w:w="3306" w:type="dxa"/>
            <w:vAlign w:val="center"/>
          </w:tcPr>
          <w:p w14:paraId="7FF1556A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비즈니스 인턴십</w:t>
            </w:r>
          </w:p>
          <w:p w14:paraId="6866BA91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4"/>
                <w:szCs w:val="4"/>
                <w:lang w:eastAsia="ko-KR"/>
              </w:rPr>
            </w:pPr>
          </w:p>
          <w:p w14:paraId="48103EA4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5FCD1E9F" wp14:editId="5B1CAD13">
                  <wp:extent cx="1621472" cy="432393"/>
                  <wp:effectExtent l="0" t="0" r="0" b="635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756" cy="43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FFDFC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6"/>
                <w:szCs w:val="16"/>
                <w:lang w:eastAsia="ko-KR"/>
              </w:rPr>
            </w:pPr>
          </w:p>
          <w:p w14:paraId="5BFF6F4E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proofErr w:type="spellStart"/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파이넨스</w:t>
            </w:r>
            <w:proofErr w:type="spellEnd"/>
          </w:p>
        </w:tc>
      </w:tr>
      <w:tr w:rsidR="00BE1AA6" w:rsidRPr="00C712E4" w14:paraId="6D7511C3" w14:textId="77777777" w:rsidTr="003A1CCE">
        <w:trPr>
          <w:trHeight w:val="1151"/>
        </w:trPr>
        <w:tc>
          <w:tcPr>
            <w:tcW w:w="3215" w:type="dxa"/>
            <w:vAlign w:val="center"/>
          </w:tcPr>
          <w:p w14:paraId="3DD1C148" w14:textId="77777777" w:rsidR="00BE1AA6" w:rsidRPr="00F061C4" w:rsidRDefault="00BE1AA6" w:rsidP="003A1CCE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비지니스 인턴십</w:t>
            </w:r>
          </w:p>
          <w:p w14:paraId="32F0B528" w14:textId="77777777" w:rsidR="00BE1AA6" w:rsidRPr="00F061C4" w:rsidRDefault="00BE1AA6" w:rsidP="003A1CCE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7628A0A5" wp14:editId="0FA7C59E">
                  <wp:extent cx="828275" cy="629067"/>
                  <wp:effectExtent l="0" t="0" r="0" b="0"/>
                  <wp:docPr id="9" name="Picture 9" descr="Image result for eagle ener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agle ener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95" cy="65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29CBE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캐나다 명문 </w:t>
            </w:r>
            <w:r w:rsidRPr="00F061C4"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UBC 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대학의 </w:t>
            </w:r>
            <w:r w:rsidRPr="00F061C4"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>Innovation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일환인 벤처 기업</w:t>
            </w:r>
          </w:p>
        </w:tc>
        <w:tc>
          <w:tcPr>
            <w:tcW w:w="3215" w:type="dxa"/>
            <w:vAlign w:val="center"/>
          </w:tcPr>
          <w:p w14:paraId="7D23FD5C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proofErr w:type="spellStart"/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호스피탈리티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 및 비지니스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 인턴십</w:t>
            </w:r>
          </w:p>
          <w:p w14:paraId="68BBB88B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3254F2A0" wp14:editId="7FECAEC0">
                  <wp:extent cx="619125" cy="619125"/>
                  <wp:effectExtent l="0" t="0" r="9525" b="9525"/>
                  <wp:docPr id="13" name="Picture 13" descr="Image result for atlific hot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tlific hot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12" cy="6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38BBC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캐나다 최대의 </w:t>
            </w:r>
          </w:p>
          <w:p w14:paraId="1134599B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호텔 매니지먼트 기업</w:t>
            </w:r>
          </w:p>
        </w:tc>
        <w:tc>
          <w:tcPr>
            <w:tcW w:w="3306" w:type="dxa"/>
            <w:vAlign w:val="center"/>
          </w:tcPr>
          <w:p w14:paraId="205E4C87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proofErr w:type="spellStart"/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발룬티어</w:t>
            </w:r>
            <w:proofErr w:type="spellEnd"/>
          </w:p>
          <w:p w14:paraId="5CAA99E1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noProof/>
                <w:color w:val="767171" w:themeColor="background2" w:themeShade="80"/>
                <w:sz w:val="18"/>
                <w:szCs w:val="18"/>
              </w:rPr>
              <w:drawing>
                <wp:inline distT="0" distB="0" distL="0" distR="0" wp14:anchorId="35F8F8A8" wp14:editId="2B681714">
                  <wp:extent cx="600075" cy="600075"/>
                  <wp:effectExtent l="0" t="0" r="9525" b="9525"/>
                  <wp:docPr id="12" name="Picture 12" descr="Image result for byrne creek communit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yrne creek communit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83" cy="60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E277B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B</w:t>
            </w:r>
            <w:r w:rsidRPr="00F061C4"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>yrn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e</w:t>
            </w:r>
            <w:r w:rsidRPr="00F061C4"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 Creek Community School</w:t>
            </w:r>
          </w:p>
          <w:p w14:paraId="409D4BE3" w14:textId="77777777" w:rsidR="00BE1AA6" w:rsidRPr="00F061C4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767171" w:themeColor="background2" w:themeShade="80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 xml:space="preserve">지역 </w:t>
            </w:r>
            <w:r w:rsidRPr="00F061C4">
              <w:rPr>
                <w:rFonts w:ascii="맑은 고딕" w:eastAsia="맑은 고딕" w:hAnsi="맑은 고딕" w:cs="맑은 고딕" w:hint="eastAsia"/>
                <w:b/>
                <w:color w:val="767171" w:themeColor="background2" w:themeShade="80"/>
                <w:sz w:val="18"/>
                <w:szCs w:val="18"/>
                <w:lang w:eastAsia="ko-KR"/>
              </w:rPr>
              <w:t>커뮤니티 센터+학교의 혁신센터</w:t>
            </w:r>
          </w:p>
        </w:tc>
      </w:tr>
    </w:tbl>
    <w:p w14:paraId="12849CDC" w14:textId="4F2577CA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6B715952" w14:textId="1ACE4C2C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774D04C1" w14:textId="60BC58F9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34AE21D9" w14:textId="1755500F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3EED1B34" w14:textId="293965DF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1A05D689" w14:textId="77777777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23AA8217" w14:textId="7FDBE4D3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31E67002" w14:textId="3242F2CD" w:rsidR="00BE1AA6" w:rsidRDefault="00BE1AA6" w:rsidP="00BE1AA6">
      <w:pPr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4D696529" w14:textId="35AAFC26" w:rsidR="00DC68A8" w:rsidRPr="00DC68A8" w:rsidRDefault="00DC68A8" w:rsidP="00DC68A8">
      <w:pPr>
        <w:tabs>
          <w:tab w:val="left" w:pos="270"/>
        </w:tabs>
        <w:contextualSpacing/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</w:pPr>
      <w:r w:rsidRPr="00DC68A8"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  <w:t>PDI</w:t>
      </w: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 xml:space="preserve">와 워홀 같이 하기 </w:t>
      </w:r>
      <w:r w:rsidRPr="00DC68A8"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  <w:t xml:space="preserve">vs </w:t>
      </w: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>나 혼자 워홀 하기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87"/>
        <w:gridCol w:w="4588"/>
      </w:tblGrid>
      <w:tr w:rsidR="001B495B" w14:paraId="1D1BD6AF" w14:textId="77777777" w:rsidTr="003A1CCE">
        <w:tc>
          <w:tcPr>
            <w:tcW w:w="895" w:type="dxa"/>
            <w:shd w:val="clear" w:color="auto" w:fill="7F7F7F" w:themeFill="text1" w:themeFillTint="80"/>
            <w:vAlign w:val="center"/>
          </w:tcPr>
          <w:p w14:paraId="593878BC" w14:textId="77777777" w:rsidR="001B495B" w:rsidRPr="007C3A71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color w:val="FFFFFF" w:themeColor="background1"/>
                <w:sz w:val="18"/>
                <w:szCs w:val="18"/>
                <w:lang w:eastAsia="ko-KR"/>
              </w:rPr>
            </w:pPr>
            <w:r w:rsidRPr="007C3A71">
              <w:rPr>
                <w:rFonts w:ascii="맑은 고딕" w:eastAsia="맑은 고딕" w:hAnsi="맑은 고딕" w:cs="맑은 고딕" w:hint="eastAsia"/>
                <w:b/>
                <w:color w:val="FFFFFF" w:themeColor="background1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4587" w:type="dxa"/>
            <w:shd w:val="clear" w:color="auto" w:fill="FFC000"/>
          </w:tcPr>
          <w:p w14:paraId="667C991D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P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 xml:space="preserve">DI 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워홀 플러스 프로그램</w:t>
            </w:r>
          </w:p>
        </w:tc>
        <w:tc>
          <w:tcPr>
            <w:tcW w:w="4588" w:type="dxa"/>
            <w:shd w:val="clear" w:color="auto" w:fill="AEAAAA" w:themeFill="background2" w:themeFillShade="BF"/>
          </w:tcPr>
          <w:p w14:paraId="550ADF0D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기존 </w:t>
            </w: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방식</w:t>
            </w:r>
          </w:p>
        </w:tc>
      </w:tr>
      <w:tr w:rsidR="001B495B" w14:paraId="0516CFEB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5007ACB3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587" w:type="dxa"/>
            <w:shd w:val="clear" w:color="auto" w:fill="FFE599" w:themeFill="accent4" w:themeFillTint="66"/>
          </w:tcPr>
          <w:p w14:paraId="5179208C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P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DI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의 혁신적인 영어수업 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(1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개월)</w:t>
            </w:r>
          </w:p>
          <w:p w14:paraId="2EE28CAD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기존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ESL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의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3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배이상의 효과를 내는 원어민 선생님과 마주보며 공부하는 소수정예 </w:t>
            </w:r>
            <w:proofErr w:type="spellStart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아이엘츠</w:t>
            </w:r>
            <w:proofErr w:type="spellEnd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베이스의 취업 준비 실용 영어 수업 및 밴쿠버에서 홈스테이 생활 체험 </w:t>
            </w:r>
          </w:p>
        </w:tc>
        <w:tc>
          <w:tcPr>
            <w:tcW w:w="4588" w:type="dxa"/>
            <w:vMerge w:val="restart"/>
            <w:shd w:val="clear" w:color="auto" w:fill="E7E6E6" w:themeFill="background2"/>
            <w:vAlign w:val="center"/>
          </w:tcPr>
          <w:p w14:paraId="443B9F51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 xml:space="preserve">ESL 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학원 수업 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(3~4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개월)</w:t>
            </w:r>
          </w:p>
          <w:p w14:paraId="3E5BB16E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1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5-20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명이 같이 수업 듣는 교재로 문법위주의 공부하는 효과 미비한 영어 수업 </w:t>
            </w:r>
          </w:p>
          <w:p w14:paraId="5EB29BFB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공부하는 동안 특별한 수입없이 높은 생활비 지출</w:t>
            </w:r>
          </w:p>
        </w:tc>
      </w:tr>
      <w:tr w:rsidR="001B495B" w14:paraId="3FAC3049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573314C8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587" w:type="dxa"/>
            <w:vMerge w:val="restart"/>
            <w:shd w:val="clear" w:color="auto" w:fill="FFE599" w:themeFill="accent4" w:themeFillTint="66"/>
          </w:tcPr>
          <w:p w14:paraId="5DB10F27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proofErr w:type="spellStart"/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호스피탈리티</w:t>
            </w:r>
            <w:proofErr w:type="spellEnd"/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 유급 인턴십 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(6~8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개월)</w:t>
            </w:r>
          </w:p>
          <w:p w14:paraId="6C9F247B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풀타임 정규직원으로 월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$3000+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의 높은 소득과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4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대보험 및 유급휴가 혜택 받고,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 xml:space="preserve">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대기업에서 체계적인 실무를 배울 수 있는 업무 환경.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 xml:space="preserve"> 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현지인 동료와 저렴한 회사 기숙사에서 공동 생활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하면서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살아있는 영어를 배우며 캐나다 록키 등지의 아름다운 환경에서 캐나다 생활 즐기기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(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하이킹,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 xml:space="preserve">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골프,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 xml:space="preserve">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스키 등)</w:t>
            </w: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3047704E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1088DBBB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4BC53317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6745D9A3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7DBB2BB6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144B90EB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6D625D16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719A121F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 w:val="restart"/>
            <w:shd w:val="clear" w:color="auto" w:fill="E7E6E6" w:themeFill="background2"/>
            <w:vAlign w:val="center"/>
          </w:tcPr>
          <w:p w14:paraId="3EB6164A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학업 후 구직 활동 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(1~2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개월)</w:t>
            </w:r>
          </w:p>
          <w:p w14:paraId="6A81E56E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도움없이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혼자서 직업 찾기 </w:t>
            </w:r>
          </w:p>
        </w:tc>
      </w:tr>
      <w:tr w:rsidR="001B495B" w14:paraId="0C2B69E1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320346B0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42BB9412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312C50FB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6180B2F4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78899528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512C171E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 w:val="restart"/>
            <w:shd w:val="clear" w:color="auto" w:fill="E7E6E6" w:themeFill="background2"/>
            <w:vAlign w:val="center"/>
          </w:tcPr>
          <w:p w14:paraId="237FAFD8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알바 활동</w:t>
            </w:r>
          </w:p>
          <w:p w14:paraId="7489B20E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한국인 주인의 작은 식당이나 카페에서 파트타임으로 최저임금 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(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월$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1000~1500)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에 높은 도시 생활비로 인해 경제적 독립 불가능</w:t>
            </w:r>
          </w:p>
        </w:tc>
      </w:tr>
      <w:tr w:rsidR="001B495B" w14:paraId="659B6DDF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215E1BD3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325E37AF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638AF9BB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4B7A02F6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16D2F648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363EDBB5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247F8765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40EEDCC5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22D065F8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4587" w:type="dxa"/>
            <w:vMerge w:val="restart"/>
            <w:shd w:val="clear" w:color="auto" w:fill="FFE599" w:themeFill="accent4" w:themeFillTint="66"/>
          </w:tcPr>
          <w:p w14:paraId="2FE4A353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비지니스 인턴십 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(3~5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개월)</w:t>
            </w:r>
          </w:p>
          <w:p w14:paraId="715A84E3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proofErr w:type="spellStart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호스피탈리티</w:t>
            </w:r>
            <w:proofErr w:type="spellEnd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인턴십을 통해 얻은 실무 경험과 영어실력을 비즈니스 인턴십을 통해 자기실력을 만끽 발휘하고 회사에서 인정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받고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정직원</w:t>
            </w:r>
            <w:proofErr w:type="spellEnd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채용 및 취업비자에 도전해 봅니다.</w:t>
            </w:r>
          </w:p>
        </w:tc>
        <w:tc>
          <w:tcPr>
            <w:tcW w:w="4588" w:type="dxa"/>
            <w:shd w:val="clear" w:color="auto" w:fill="E7E6E6" w:themeFill="background2"/>
            <w:vAlign w:val="center"/>
          </w:tcPr>
          <w:p w14:paraId="38A8DB39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구직 활동 반복</w:t>
            </w:r>
          </w:p>
        </w:tc>
      </w:tr>
      <w:tr w:rsidR="001B495B" w14:paraId="1126CA0F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26983AD9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39166309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 w:val="restart"/>
            <w:shd w:val="clear" w:color="auto" w:fill="E7E6E6" w:themeFill="background2"/>
            <w:vAlign w:val="center"/>
          </w:tcPr>
          <w:p w14:paraId="2AE21FB2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알바 생활 반복</w:t>
            </w:r>
          </w:p>
          <w:p w14:paraId="3FE6B7D2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proofErr w:type="spellStart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워홀러들은</w:t>
            </w:r>
            <w:proofErr w:type="spellEnd"/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평균 3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~4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회의 이직을 하는 것으로 알려져 있음 </w:t>
            </w:r>
          </w:p>
        </w:tc>
      </w:tr>
      <w:tr w:rsidR="001B495B" w14:paraId="7A678F95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182261F7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7A150343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132B2CEF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404E5B90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71FC4142" w14:textId="7777777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4587" w:type="dxa"/>
            <w:vMerge/>
            <w:shd w:val="clear" w:color="auto" w:fill="FFE599" w:themeFill="accent4" w:themeFillTint="66"/>
          </w:tcPr>
          <w:p w14:paraId="7560842C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4588" w:type="dxa"/>
            <w:vMerge/>
            <w:shd w:val="clear" w:color="auto" w:fill="E7E6E6" w:themeFill="background2"/>
            <w:vAlign w:val="center"/>
          </w:tcPr>
          <w:p w14:paraId="12BB8E4A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</w:p>
        </w:tc>
      </w:tr>
      <w:tr w:rsidR="001B495B" w14:paraId="762F3DDF" w14:textId="77777777" w:rsidTr="003A1CCE">
        <w:tc>
          <w:tcPr>
            <w:tcW w:w="895" w:type="dxa"/>
            <w:shd w:val="clear" w:color="auto" w:fill="FFFFFF" w:themeFill="background1"/>
            <w:vAlign w:val="center"/>
          </w:tcPr>
          <w:p w14:paraId="191B8360" w14:textId="5EC39357" w:rsidR="001B495B" w:rsidRPr="00166D74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종료</w:t>
            </w:r>
            <w:r w:rsidR="00DC68A8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166D74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후</w:t>
            </w:r>
          </w:p>
        </w:tc>
        <w:tc>
          <w:tcPr>
            <w:tcW w:w="4587" w:type="dxa"/>
            <w:shd w:val="clear" w:color="auto" w:fill="FFE599" w:themeFill="accent4" w:themeFillTint="66"/>
          </w:tcPr>
          <w:p w14:paraId="4F8BA81B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체류 연장,</w:t>
            </w:r>
            <w:r w:rsidRPr="000D18BA"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  <w:t xml:space="preserve"> </w:t>
            </w:r>
            <w:r w:rsidRPr="000D18BA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여행 또는 영주권 도전</w:t>
            </w:r>
          </w:p>
          <w:p w14:paraId="3BBCF06C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비즈니스 인턴을 통해 체류 연장 또는 유급 인턴십을 통해 번 돈을 이용해 대학입학</w:t>
            </w:r>
            <w:r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을 통해 이민 도전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,</w:t>
            </w: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 xml:space="preserve"> 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여행 등 다양한 옵션을 구상할 수 있습니다.</w:t>
            </w:r>
          </w:p>
          <w:p w14:paraId="5A602631" w14:textId="77777777" w:rsidR="001B495B" w:rsidRPr="000D18BA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0D18BA"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  <w:t>PDI</w:t>
            </w:r>
            <w:r w:rsidRPr="000D18BA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에서는 적격자에 한에 일본 취업의 기회도 제공합니다.</w:t>
            </w:r>
          </w:p>
        </w:tc>
        <w:tc>
          <w:tcPr>
            <w:tcW w:w="4588" w:type="dxa"/>
            <w:shd w:val="clear" w:color="auto" w:fill="E7E6E6" w:themeFill="background2"/>
            <w:vAlign w:val="center"/>
          </w:tcPr>
          <w:p w14:paraId="35A6002A" w14:textId="77777777" w:rsidR="001B495B" w:rsidRPr="008801AF" w:rsidRDefault="001B495B" w:rsidP="003A1CCE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  <w:lang w:eastAsia="ko-KR"/>
              </w:rPr>
            </w:pPr>
            <w:r w:rsidRPr="008801AF">
              <w:rPr>
                <w:rFonts w:ascii="맑은 고딕" w:eastAsia="맑은 고딕" w:hAnsi="맑은 고딕" w:cs="맑은 고딕" w:hint="eastAsia"/>
                <w:b/>
                <w:sz w:val="18"/>
                <w:szCs w:val="18"/>
                <w:lang w:eastAsia="ko-KR"/>
              </w:rPr>
              <w:t>귀국</w:t>
            </w:r>
          </w:p>
          <w:p w14:paraId="3C612758" w14:textId="77777777" w:rsidR="001B495B" w:rsidRPr="008801AF" w:rsidRDefault="001B495B" w:rsidP="003A1CCE">
            <w:pPr>
              <w:jc w:val="center"/>
              <w:rPr>
                <w:rFonts w:ascii="맑은 고딕" w:eastAsia="맑은 고딕" w:hAnsi="맑은 고딕" w:cs="맑은 고딕"/>
                <w:bCs/>
                <w:sz w:val="18"/>
                <w:szCs w:val="18"/>
                <w:lang w:eastAsia="ko-KR"/>
              </w:rPr>
            </w:pPr>
            <w:r w:rsidRPr="008801AF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한국인 오너의 가게에서 일하고 대형</w:t>
            </w:r>
            <w:r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</w:t>
            </w:r>
            <w:r w:rsidRPr="008801AF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학원의 미비한 영어 수업으로 영어 실력의 향상도</w:t>
            </w:r>
            <w:r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,</w:t>
            </w:r>
            <w:r w:rsidRPr="008801AF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특별히 얻은 경험도 경력도 없이 </w:t>
            </w:r>
            <w:proofErr w:type="spellStart"/>
            <w:r w:rsidRPr="008801AF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>워킹홀리데이</w:t>
            </w:r>
            <w:proofErr w:type="spellEnd"/>
            <w:r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생활</w:t>
            </w:r>
            <w:r w:rsidRPr="008801AF">
              <w:rPr>
                <w:rFonts w:ascii="맑은 고딕" w:eastAsia="맑은 고딕" w:hAnsi="맑은 고딕" w:cs="맑은 고딕" w:hint="eastAsia"/>
                <w:bCs/>
                <w:sz w:val="18"/>
                <w:szCs w:val="18"/>
                <w:lang w:eastAsia="ko-KR"/>
              </w:rPr>
              <w:t xml:space="preserve"> 1년 마감  </w:t>
            </w:r>
          </w:p>
        </w:tc>
      </w:tr>
    </w:tbl>
    <w:p w14:paraId="7B5DFFEE" w14:textId="67650A05" w:rsidR="00C871C1" w:rsidRDefault="00C871C1" w:rsidP="00BE1AA6">
      <w:pPr>
        <w:rPr>
          <w:rFonts w:ascii="맑은 고딕" w:eastAsia="맑은 고딕" w:hAnsi="맑은 고딕" w:cs="맑은 고딕"/>
          <w:b/>
          <w:color w:val="767171" w:themeColor="background2" w:themeShade="80"/>
          <w:sz w:val="10"/>
          <w:szCs w:val="10"/>
          <w:lang w:eastAsia="ko-KR"/>
        </w:rPr>
      </w:pPr>
    </w:p>
    <w:p w14:paraId="26A0BF69" w14:textId="77777777" w:rsidR="00BE1AA6" w:rsidRDefault="00BE1AA6" w:rsidP="00BE1AA6">
      <w:pPr>
        <w:pStyle w:val="Header"/>
        <w:rPr>
          <w:rFonts w:ascii="맑은 고딕" w:eastAsia="맑은 고딕" w:hAnsi="맑은 고딕" w:cs="맑은 고딕"/>
          <w:b/>
          <w:color w:val="ED7D31" w:themeColor="accent2"/>
          <w:sz w:val="24"/>
          <w:szCs w:val="24"/>
          <w:lang w:eastAsia="ko-KR"/>
        </w:rPr>
      </w:pPr>
    </w:p>
    <w:p w14:paraId="147BF43D" w14:textId="62D5295D" w:rsidR="00BE1AA6" w:rsidRPr="00DC68A8" w:rsidRDefault="00BE1AA6" w:rsidP="00BE1AA6">
      <w:pPr>
        <w:pStyle w:val="Header"/>
        <w:rPr>
          <w:rFonts w:ascii="맑은 고딕" w:eastAsia="맑은 고딕" w:hAnsi="맑은 고딕" w:cs="맑은 고딕"/>
          <w:b/>
          <w:color w:val="ED7D31"/>
          <w:sz w:val="24"/>
          <w:szCs w:val="24"/>
          <w:lang w:eastAsia="ko-KR"/>
        </w:rPr>
      </w:pPr>
      <w:r w:rsidRPr="00DC68A8">
        <w:rPr>
          <w:rFonts w:ascii="맑은 고딕" w:eastAsia="맑은 고딕" w:hAnsi="맑은 고딕" w:cs="맑은 고딕" w:hint="eastAsia"/>
          <w:b/>
          <w:color w:val="ED7D31"/>
          <w:sz w:val="24"/>
          <w:szCs w:val="24"/>
          <w:lang w:eastAsia="ko-KR"/>
        </w:rPr>
        <w:t>워홀 패키지 프로그램 유급 인턴십 파트너 호텔 체인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E1AA6" w14:paraId="6C042CF7" w14:textId="77777777" w:rsidTr="003A1CCE">
        <w:trPr>
          <w:trHeight w:val="1652"/>
        </w:trPr>
        <w:tc>
          <w:tcPr>
            <w:tcW w:w="3356" w:type="dxa"/>
            <w:vAlign w:val="center"/>
          </w:tcPr>
          <w:p w14:paraId="7255732B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0DCC045" wp14:editId="5FC91CF6">
                  <wp:extent cx="985838" cy="985838"/>
                  <wp:effectExtent l="0" t="0" r="5080" b="5080"/>
                  <wp:docPr id="4" name="Picture 4" descr="Image result for fairmo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fairmo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26" cy="98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vAlign w:val="center"/>
          </w:tcPr>
          <w:p w14:paraId="53301C80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4168F9FC" wp14:editId="734B129C">
                  <wp:extent cx="919162" cy="919162"/>
                  <wp:effectExtent l="0" t="0" r="0" b="0"/>
                  <wp:docPr id="16" name="Picture 16" descr="Image result for west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westi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08" cy="92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vAlign w:val="center"/>
          </w:tcPr>
          <w:p w14:paraId="77C23948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</w:p>
          <w:p w14:paraId="711C76BD" w14:textId="77777777" w:rsidR="00BE1AA6" w:rsidRPr="000D18BA" w:rsidRDefault="00BE1AA6" w:rsidP="003A1CCE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2215D140" wp14:editId="3A09515A">
                  <wp:extent cx="1438275" cy="661760"/>
                  <wp:effectExtent l="0" t="0" r="0" b="508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02" cy="66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AA6" w14:paraId="5A72F8E6" w14:textId="77777777" w:rsidTr="003A1CCE">
        <w:trPr>
          <w:trHeight w:val="1652"/>
        </w:trPr>
        <w:tc>
          <w:tcPr>
            <w:tcW w:w="3356" w:type="dxa"/>
            <w:vAlign w:val="center"/>
          </w:tcPr>
          <w:p w14:paraId="773DE6C1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1282C004" wp14:editId="3D0D1685">
                  <wp:extent cx="1552575" cy="967626"/>
                  <wp:effectExtent l="0" t="0" r="0" b="4445"/>
                  <wp:docPr id="10" name="Picture 10" descr="C:\Users\sscve\AppData\Local\Packages\Microsoft.Office.Desktop_8wekyb3d8bbwe\AC\INetCache\Content.MSO\2FE684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scve\AppData\Local\Packages\Microsoft.Office.Desktop_8wekyb3d8bbwe\AC\INetCache\Content.MSO\2FE684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16" cy="97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vAlign w:val="center"/>
          </w:tcPr>
          <w:p w14:paraId="1CCA7107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A25C794" wp14:editId="56665BBF">
                  <wp:extent cx="952500" cy="952500"/>
                  <wp:effectExtent l="0" t="0" r="0" b="0"/>
                  <wp:docPr id="11" name="Picture 11" descr="Image result for banff jasper col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anff jasper col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96" cy="95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vAlign w:val="center"/>
          </w:tcPr>
          <w:p w14:paraId="1D5ED736" w14:textId="77777777" w:rsidR="00BE1AA6" w:rsidRDefault="00BE1AA6" w:rsidP="003A1CCE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2FDA8634" wp14:editId="6D5B4E3B">
                  <wp:extent cx="1166812" cy="922010"/>
                  <wp:effectExtent l="0" t="0" r="0" b="0"/>
                  <wp:docPr id="14" name="Picture 14" descr="Image result for banff lodging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banff lodging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56" cy="94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377EF" w14:textId="77777777" w:rsidR="00BE1AA6" w:rsidRDefault="00BE1AA6" w:rsidP="00BE1AA6">
      <w:pPr>
        <w:rPr>
          <w:rFonts w:eastAsia="맑은 고딕"/>
          <w:b/>
          <w:bCs/>
          <w:lang w:eastAsia="ko-KR"/>
        </w:rPr>
      </w:pPr>
    </w:p>
    <w:p w14:paraId="7279F4F5" w14:textId="063AAFEE" w:rsidR="00C871C1" w:rsidRDefault="00C871C1">
      <w:pPr>
        <w:rPr>
          <w:rFonts w:eastAsia="맑은 고딕"/>
          <w:b/>
          <w:bCs/>
          <w:lang w:eastAsia="ko-KR"/>
        </w:rPr>
      </w:pPr>
    </w:p>
    <w:p w14:paraId="50F41773" w14:textId="77777777" w:rsidR="00C871C1" w:rsidRDefault="00C871C1" w:rsidP="00C871C1">
      <w:pPr>
        <w:rPr>
          <w:rFonts w:eastAsia="맑은 고딕"/>
          <w:b/>
          <w:bCs/>
          <w:lang w:eastAsia="ko-KR"/>
        </w:rPr>
      </w:pPr>
    </w:p>
    <w:p w14:paraId="2B797904" w14:textId="3F347FD4" w:rsidR="00C871C1" w:rsidRDefault="001B495B" w:rsidP="00C871C1">
      <w:pPr>
        <w:pBdr>
          <w:bottom w:val="single" w:sz="6" w:space="1" w:color="auto"/>
        </w:pBdr>
        <w:rPr>
          <w:rFonts w:eastAsia="맑은 고딕"/>
          <w:lang w:eastAsia="ko-KR"/>
        </w:rPr>
      </w:pPr>
      <w:r w:rsidRPr="001B495B">
        <w:rPr>
          <w:rFonts w:eastAsia="맑은 고딕" w:hint="eastAsia"/>
          <w:b/>
          <w:bCs/>
          <w:lang w:eastAsia="ko-KR"/>
        </w:rPr>
        <w:t>캐나다</w:t>
      </w:r>
      <w:r w:rsidRPr="001B495B">
        <w:rPr>
          <w:rFonts w:eastAsia="맑은 고딕" w:hint="eastAsia"/>
          <w:b/>
          <w:bCs/>
          <w:lang w:eastAsia="ko-KR"/>
        </w:rPr>
        <w:t xml:space="preserve"> </w:t>
      </w:r>
      <w:r w:rsidRPr="001B495B">
        <w:rPr>
          <w:rFonts w:eastAsia="맑은 고딕" w:hint="eastAsia"/>
          <w:b/>
          <w:bCs/>
          <w:lang w:eastAsia="ko-KR"/>
        </w:rPr>
        <w:t>워킹</w:t>
      </w:r>
      <w:r w:rsidRPr="001B495B">
        <w:rPr>
          <w:rFonts w:eastAsia="맑은 고딕" w:hint="eastAsia"/>
          <w:b/>
          <w:bCs/>
          <w:lang w:eastAsia="ko-KR"/>
        </w:rPr>
        <w:t xml:space="preserve"> </w:t>
      </w:r>
      <w:r w:rsidRPr="001B495B">
        <w:rPr>
          <w:rFonts w:eastAsia="맑은 고딕" w:hint="eastAsia"/>
          <w:b/>
          <w:bCs/>
          <w:lang w:eastAsia="ko-KR"/>
        </w:rPr>
        <w:t>홀리데이</w:t>
      </w:r>
      <w:r w:rsidRPr="001B495B">
        <w:rPr>
          <w:rFonts w:eastAsia="맑은 고딕" w:hint="eastAsia"/>
          <w:b/>
          <w:bCs/>
          <w:lang w:eastAsia="ko-KR"/>
        </w:rPr>
        <w:t xml:space="preserve"> </w:t>
      </w:r>
      <w:r w:rsidRPr="001B495B">
        <w:rPr>
          <w:rFonts w:eastAsia="맑은 고딕" w:hint="eastAsia"/>
          <w:b/>
          <w:bCs/>
          <w:lang w:eastAsia="ko-KR"/>
        </w:rPr>
        <w:t>패키지</w:t>
      </w:r>
      <w:r w:rsidRPr="001B495B">
        <w:rPr>
          <w:rFonts w:eastAsia="맑은 고딕" w:hint="eastAsia"/>
          <w:b/>
          <w:bCs/>
          <w:lang w:eastAsia="ko-KR"/>
        </w:rPr>
        <w:t xml:space="preserve"> </w:t>
      </w:r>
      <w:r>
        <w:rPr>
          <w:rFonts w:eastAsia="맑은 고딕"/>
          <w:lang w:eastAsia="ko-KR"/>
        </w:rPr>
        <w:br/>
      </w:r>
      <w:r>
        <w:rPr>
          <w:rFonts w:eastAsia="맑은 고딕" w:hint="eastAsia"/>
          <w:lang w:eastAsia="ko-KR"/>
        </w:rPr>
        <w:t>코드</w:t>
      </w:r>
      <w:r>
        <w:rPr>
          <w:rFonts w:eastAsia="맑은 고딕" w:hint="eastAsia"/>
          <w:lang w:eastAsia="ko-KR"/>
        </w:rPr>
        <w:t xml:space="preserve"> </w:t>
      </w:r>
      <w:r w:rsidR="00B715C5">
        <w:rPr>
          <w:rFonts w:eastAsia="맑은 고딕" w:hint="eastAsia"/>
          <w:lang w:eastAsia="ko-KR"/>
        </w:rPr>
        <w:t>W</w:t>
      </w:r>
      <w:r w:rsidR="00B715C5">
        <w:rPr>
          <w:rFonts w:eastAsia="맑은 고딕"/>
          <w:lang w:eastAsia="ko-KR"/>
        </w:rPr>
        <w:t>HP-001 (</w:t>
      </w:r>
      <w:proofErr w:type="spellStart"/>
      <w:r w:rsidR="00B715C5">
        <w:rPr>
          <w:rFonts w:eastAsia="맑은 고딕" w:hint="eastAsia"/>
          <w:lang w:eastAsia="ko-KR"/>
        </w:rPr>
        <w:t>호스피탈리티</w:t>
      </w:r>
      <w:proofErr w:type="spellEnd"/>
      <w:r w:rsidR="00B715C5">
        <w:rPr>
          <w:rFonts w:eastAsia="맑은 고딕" w:hint="eastAsia"/>
          <w:lang w:eastAsia="ko-KR"/>
        </w:rPr>
        <w:t>)</w:t>
      </w:r>
      <w:r w:rsidR="00B715C5">
        <w:rPr>
          <w:rFonts w:eastAsia="맑은 고딕"/>
          <w:lang w:eastAsia="ko-KR"/>
        </w:rPr>
        <w:t xml:space="preserve"> WHP-002 (</w:t>
      </w:r>
      <w:r w:rsidR="00B715C5">
        <w:rPr>
          <w:rFonts w:eastAsia="맑은 고딕" w:hint="eastAsia"/>
          <w:lang w:eastAsia="ko-KR"/>
        </w:rPr>
        <w:t>비즈니스</w:t>
      </w:r>
      <w:r w:rsidR="00B715C5">
        <w:rPr>
          <w:rFonts w:eastAsia="맑은 고딕" w:hint="eastAsia"/>
          <w:lang w:eastAsia="ko-KR"/>
        </w:rPr>
        <w:t>)</w:t>
      </w:r>
      <w:r w:rsidR="00B715C5">
        <w:rPr>
          <w:rFonts w:eastAsia="맑은 고딕"/>
          <w:lang w:eastAsia="ko-KR"/>
        </w:rPr>
        <w:t xml:space="preserve"> WHP-003 (</w:t>
      </w:r>
      <w:r w:rsidR="00B715C5">
        <w:rPr>
          <w:rFonts w:eastAsia="맑은 고딕" w:hint="eastAsia"/>
          <w:lang w:eastAsia="ko-KR"/>
        </w:rPr>
        <w:t>플러스</w:t>
      </w:r>
      <w:r w:rsidR="00B715C5">
        <w:rPr>
          <w:rFonts w:eastAsia="맑은 고딕"/>
          <w:lang w:eastAsia="ko-KR"/>
        </w:rPr>
        <w:t xml:space="preserve">: </w:t>
      </w:r>
      <w:proofErr w:type="spellStart"/>
      <w:r w:rsidR="00B715C5">
        <w:rPr>
          <w:rFonts w:eastAsia="맑은 고딕" w:hint="eastAsia"/>
          <w:lang w:eastAsia="ko-KR"/>
        </w:rPr>
        <w:t>호스피탈리티</w:t>
      </w:r>
      <w:proofErr w:type="spellEnd"/>
      <w:r w:rsidR="00B715C5">
        <w:rPr>
          <w:rFonts w:eastAsia="맑은 고딕" w:hint="eastAsia"/>
          <w:lang w:eastAsia="ko-KR"/>
        </w:rPr>
        <w:t>+</w:t>
      </w:r>
      <w:r w:rsidR="00B715C5">
        <w:rPr>
          <w:rFonts w:eastAsia="맑은 고딕" w:hint="eastAsia"/>
          <w:lang w:eastAsia="ko-KR"/>
        </w:rPr>
        <w:t>비즈니스</w:t>
      </w:r>
      <w:r w:rsidR="00B715C5">
        <w:rPr>
          <w:rFonts w:eastAsia="맑은 고딕"/>
          <w:lang w:eastAsia="ko-KR"/>
        </w:rPr>
        <w:t>)</w:t>
      </w:r>
    </w:p>
    <w:p w14:paraId="2B732D2A" w14:textId="77777777" w:rsidR="00C871C1" w:rsidRPr="00C871C1" w:rsidRDefault="00C871C1" w:rsidP="00C871C1">
      <w:pPr>
        <w:rPr>
          <w:rFonts w:eastAsia="맑은 고딕"/>
          <w:sz w:val="14"/>
          <w:szCs w:val="14"/>
          <w:lang w:eastAsia="ko-KR"/>
        </w:rPr>
      </w:pPr>
    </w:p>
    <w:p w14:paraId="20136714" w14:textId="12F47414" w:rsidR="001B495B" w:rsidRPr="004311F5" w:rsidRDefault="001B495B" w:rsidP="001B495B">
      <w:pPr>
        <w:contextualSpacing/>
        <w:rPr>
          <w:rFonts w:eastAsia="맑은 고딕"/>
          <w:sz w:val="20"/>
          <w:szCs w:val="20"/>
          <w:lang w:eastAsia="ko-KR"/>
        </w:rPr>
      </w:pPr>
      <w:r w:rsidRPr="004311F5">
        <w:rPr>
          <w:rFonts w:eastAsia="맑은 고딕" w:hint="eastAsia"/>
          <w:sz w:val="20"/>
          <w:szCs w:val="20"/>
          <w:lang w:eastAsia="ko-KR"/>
        </w:rPr>
        <w:t>대상</w:t>
      </w:r>
      <w:r w:rsidRPr="004311F5">
        <w:rPr>
          <w:rFonts w:eastAsia="맑은 고딕"/>
          <w:sz w:val="20"/>
          <w:szCs w:val="20"/>
          <w:lang w:eastAsia="ko-KR"/>
        </w:rPr>
        <w:tab/>
      </w:r>
      <w:r w:rsidRPr="004311F5">
        <w:rPr>
          <w:rFonts w:eastAsia="맑은 고딕"/>
          <w:sz w:val="20"/>
          <w:szCs w:val="20"/>
          <w:lang w:eastAsia="ko-KR"/>
        </w:rPr>
        <w:tab/>
      </w:r>
      <w:r w:rsidRPr="004311F5">
        <w:rPr>
          <w:rFonts w:eastAsia="맑은 고딕" w:hint="eastAsia"/>
          <w:sz w:val="20"/>
          <w:szCs w:val="20"/>
          <w:lang w:eastAsia="ko-KR"/>
        </w:rPr>
        <w:t>고졸자</w:t>
      </w:r>
    </w:p>
    <w:p w14:paraId="23663379" w14:textId="3AC4DB48" w:rsidR="001B495B" w:rsidRDefault="001B495B" w:rsidP="001B495B">
      <w:pPr>
        <w:contextualSpacing/>
        <w:rPr>
          <w:rFonts w:eastAsia="맑은 고딕"/>
          <w:sz w:val="20"/>
          <w:szCs w:val="20"/>
          <w:lang w:eastAsia="ko-KR"/>
        </w:rPr>
      </w:pPr>
      <w:r w:rsidRPr="004311F5">
        <w:rPr>
          <w:rFonts w:eastAsia="맑은 고딕" w:hint="eastAsia"/>
          <w:sz w:val="20"/>
          <w:szCs w:val="20"/>
          <w:lang w:eastAsia="ko-KR"/>
        </w:rPr>
        <w:t>자격</w:t>
      </w:r>
      <w:r w:rsidRPr="004311F5">
        <w:rPr>
          <w:rFonts w:eastAsia="맑은 고딕"/>
          <w:sz w:val="20"/>
          <w:szCs w:val="20"/>
          <w:lang w:eastAsia="ko-KR"/>
        </w:rPr>
        <w:tab/>
      </w:r>
      <w:r w:rsidRPr="004311F5">
        <w:rPr>
          <w:rFonts w:eastAsia="맑은 고딕"/>
          <w:sz w:val="20"/>
          <w:szCs w:val="20"/>
          <w:lang w:eastAsia="ko-KR"/>
        </w:rPr>
        <w:tab/>
      </w:r>
      <w:r>
        <w:rPr>
          <w:rFonts w:eastAsia="맑은 고딕"/>
          <w:sz w:val="20"/>
          <w:szCs w:val="20"/>
          <w:lang w:eastAsia="ko-KR"/>
        </w:rPr>
        <w:t>WHP-002/003</w:t>
      </w:r>
      <w:r>
        <w:rPr>
          <w:rFonts w:eastAsia="맑은 고딕" w:hint="eastAsia"/>
          <w:sz w:val="20"/>
          <w:szCs w:val="20"/>
          <w:lang w:eastAsia="ko-KR"/>
        </w:rPr>
        <w:t>은</w:t>
      </w:r>
      <w:r>
        <w:rPr>
          <w:rFonts w:eastAsia="맑은 고딕" w:hint="eastAsia"/>
          <w:sz w:val="20"/>
          <w:szCs w:val="20"/>
          <w:lang w:eastAsia="ko-KR"/>
        </w:rPr>
        <w:t xml:space="preserve"> </w:t>
      </w:r>
      <w:r>
        <w:rPr>
          <w:rFonts w:eastAsia="맑은 고딕" w:hint="eastAsia"/>
          <w:sz w:val="20"/>
          <w:szCs w:val="20"/>
          <w:lang w:eastAsia="ko-KR"/>
        </w:rPr>
        <w:t>영어</w:t>
      </w:r>
      <w:r>
        <w:rPr>
          <w:rFonts w:eastAsia="맑은 고딕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eastAsia="맑은 고딕" w:hint="eastAsia"/>
          <w:sz w:val="20"/>
          <w:szCs w:val="20"/>
          <w:lang w:eastAsia="ko-KR"/>
        </w:rPr>
        <w:t>중상급</w:t>
      </w:r>
      <w:proofErr w:type="spellEnd"/>
    </w:p>
    <w:p w14:paraId="2D1D3A6A" w14:textId="77777777" w:rsidR="00B715C5" w:rsidRPr="004311F5" w:rsidRDefault="00B715C5" w:rsidP="001B495B">
      <w:pPr>
        <w:contextualSpacing/>
        <w:rPr>
          <w:rFonts w:eastAsia="맑은 고딕"/>
          <w:sz w:val="20"/>
          <w:szCs w:val="20"/>
          <w:lang w:eastAsia="ko-KR"/>
        </w:rPr>
      </w:pPr>
    </w:p>
    <w:p w14:paraId="577D2158" w14:textId="3F512BE9" w:rsidR="001B495B" w:rsidRPr="004311F5" w:rsidRDefault="001B495B" w:rsidP="001B495B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입국비자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워킹홀리데이비자</w:t>
      </w:r>
      <w:proofErr w:type="spellEnd"/>
    </w:p>
    <w:p w14:paraId="76751B1C" w14:textId="77777777" w:rsidR="001B495B" w:rsidRPr="004311F5" w:rsidRDefault="001B495B" w:rsidP="001B495B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신청기한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프로그램 시작 전 최소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2</w:t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개월 </w:t>
      </w:r>
    </w:p>
    <w:p w14:paraId="5B4C7AE4" w14:textId="3F334A78" w:rsidR="001B495B" w:rsidRDefault="001B495B" w:rsidP="001B495B">
      <w:pPr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시작일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매월 첫 월요일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</w:p>
    <w:p w14:paraId="2DBCB051" w14:textId="77777777" w:rsidR="00B715C5" w:rsidRDefault="00B715C5" w:rsidP="001B495B">
      <w:pPr>
        <w:rPr>
          <w:rFonts w:eastAsia="맑은 고딕"/>
          <w:b/>
          <w:bCs/>
          <w:color w:val="ED7D31" w:themeColor="accent2"/>
          <w:sz w:val="24"/>
          <w:szCs w:val="24"/>
          <w:lang w:eastAsia="ko-KR"/>
        </w:rPr>
      </w:pPr>
    </w:p>
    <w:p w14:paraId="0C42D37E" w14:textId="78A17217" w:rsidR="00B715C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가격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호스피탈리티</w:t>
      </w:r>
      <w:proofErr w:type="spellEnd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WHP-001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  <w:t>399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+</w:t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신청비</w:t>
      </w:r>
      <w:proofErr w:type="spellEnd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25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+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교재비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만원</w:t>
      </w:r>
    </w:p>
    <w:p w14:paraId="2487354E" w14:textId="7F0EFA43" w:rsid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비즈니스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WHP-002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  <w:t>499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+</w:t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신청비</w:t>
      </w:r>
      <w:proofErr w:type="spellEnd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25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+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교재비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만원</w:t>
      </w:r>
    </w:p>
    <w:p w14:paraId="2795E429" w14:textId="6A653114" w:rsid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플러스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WHP-003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  <w:t>499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+</w:t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신청비</w:t>
      </w:r>
      <w:proofErr w:type="spellEnd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25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+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교재비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5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만원</w:t>
      </w:r>
    </w:p>
    <w:p w14:paraId="7CA3CB88" w14:textId="77777777" w:rsid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</w:p>
    <w:p w14:paraId="45CBD4C7" w14:textId="00D02C1F" w:rsidR="00B715C5" w:rsidRPr="004311F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포함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4</w:t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주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실용영어 수업</w:t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>(</w:t>
      </w:r>
      <w:proofErr w:type="spellStart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아이엘츠</w:t>
      </w:r>
      <w:proofErr w:type="spellEnd"/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 기반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파트</w:t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타임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10:00 -1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3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>:00)</w:t>
      </w:r>
    </w:p>
    <w:p w14:paraId="3F29C18F" w14:textId="5973B4E3" w:rsid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인턴십 알선</w:t>
      </w:r>
    </w:p>
    <w:p w14:paraId="6370A046" w14:textId="071B9E2A" w:rsidR="00B715C5" w:rsidRP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B715C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홈스테이 </w:t>
      </w:r>
      <w:r w:rsidRPr="00B715C5">
        <w:rPr>
          <w:rFonts w:ascii="맑은 고딕" w:eastAsia="맑은 고딕" w:hAnsi="맑은 고딕" w:cs="바탕"/>
          <w:sz w:val="20"/>
          <w:szCs w:val="20"/>
          <w:lang w:eastAsia="ko-KR"/>
        </w:rPr>
        <w:t>(1</w:t>
      </w:r>
      <w:r w:rsidRPr="00B715C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일 </w:t>
      </w:r>
      <w:r w:rsidRPr="00B715C5">
        <w:rPr>
          <w:rFonts w:ascii="맑은 고딕" w:eastAsia="맑은 고딕" w:hAnsi="맑은 고딕" w:cs="바탕"/>
          <w:sz w:val="20"/>
          <w:szCs w:val="20"/>
          <w:lang w:eastAsia="ko-KR"/>
        </w:rPr>
        <w:t>3</w:t>
      </w:r>
      <w:r w:rsidRPr="00B715C5">
        <w:rPr>
          <w:rFonts w:ascii="맑은 고딕" w:eastAsia="맑은 고딕" w:hAnsi="맑은 고딕" w:cs="바탕" w:hint="eastAsia"/>
          <w:sz w:val="20"/>
          <w:szCs w:val="20"/>
          <w:lang w:eastAsia="ko-KR"/>
        </w:rPr>
        <w:t>식 포함,</w:t>
      </w:r>
      <w:r w:rsidRPr="00B715C5">
        <w:rPr>
          <w:rFonts w:ascii="맑은 고딕" w:eastAsia="맑은 고딕" w:hAnsi="맑은 고딕" w:cs="바탕"/>
          <w:sz w:val="20"/>
          <w:szCs w:val="20"/>
          <w:lang w:eastAsia="ko-KR"/>
        </w:rPr>
        <w:t xml:space="preserve"> 2</w:t>
      </w:r>
      <w:r w:rsidRPr="00B715C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인 </w:t>
      </w:r>
      <w:r w:rsidRPr="00B715C5">
        <w:rPr>
          <w:rFonts w:ascii="맑은 고딕" w:eastAsia="맑은 고딕" w:hAnsi="맑은 고딕" w:cs="바탕"/>
          <w:sz w:val="20"/>
          <w:szCs w:val="20"/>
          <w:lang w:eastAsia="ko-KR"/>
        </w:rPr>
        <w:t>1</w:t>
      </w:r>
      <w:r w:rsidRPr="00B715C5">
        <w:rPr>
          <w:rFonts w:ascii="맑은 고딕" w:eastAsia="맑은 고딕" w:hAnsi="맑은 고딕" w:cs="바탕" w:hint="eastAsia"/>
          <w:sz w:val="20"/>
          <w:szCs w:val="20"/>
          <w:lang w:eastAsia="ko-KR"/>
        </w:rPr>
        <w:t>실</w:t>
      </w:r>
      <w:r w:rsidRPr="00B715C5">
        <w:rPr>
          <w:rFonts w:ascii="맑은 고딕" w:eastAsia="맑은 고딕" w:hAnsi="맑은 고딕" w:cs="바탕"/>
          <w:sz w:val="20"/>
          <w:szCs w:val="20"/>
          <w:lang w:eastAsia="ko-KR"/>
        </w:rPr>
        <w:t>)</w:t>
      </w:r>
    </w:p>
    <w:p w14:paraId="53334DF9" w14:textId="1FECB162" w:rsidR="00B715C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공항픽업</w:t>
      </w:r>
    </w:p>
    <w:p w14:paraId="565DACEE" w14:textId="31DB1BD2" w:rsidR="00B715C5" w:rsidRPr="004311F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생활 서포트</w:t>
      </w:r>
    </w:p>
    <w:p w14:paraId="72431F9F" w14:textId="77777777" w:rsidR="00B715C5" w:rsidRPr="004311F5" w:rsidRDefault="00B715C5" w:rsidP="00B715C5">
      <w:pPr>
        <w:ind w:left="720" w:firstLine="720"/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</w:p>
    <w:p w14:paraId="1421129F" w14:textId="77777777" w:rsidR="00B715C5" w:rsidRPr="004311F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proofErr w:type="spellStart"/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불포함</w:t>
      </w:r>
      <w:proofErr w:type="spellEnd"/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항공권 및 여행자 보험</w:t>
      </w:r>
    </w:p>
    <w:p w14:paraId="53D41AFA" w14:textId="77777777" w:rsidR="00B715C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교통비 및 생활비 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>(</w:t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물가 한국과 동등한 수준) </w:t>
      </w:r>
    </w:p>
    <w:p w14:paraId="4554E48E" w14:textId="29300275" w:rsidR="00B715C5" w:rsidRPr="004311F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</w:p>
    <w:p w14:paraId="64D0F426" w14:textId="524EAD60" w:rsidR="00B715C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>옵션</w:t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 w:rsidRPr="004311F5"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홈스테이 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독실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+ 39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만원 </w:t>
      </w:r>
    </w:p>
    <w:p w14:paraId="2F5E1F15" w14:textId="04111ADC" w:rsidR="00B715C5" w:rsidRPr="004311F5" w:rsidRDefault="00B715C5" w:rsidP="00B715C5">
      <w:pPr>
        <w:contextualSpacing/>
        <w:rPr>
          <w:rFonts w:ascii="맑은 고딕" w:eastAsia="맑은 고딕" w:hAnsi="맑은 고딕" w:cs="바탕"/>
          <w:sz w:val="20"/>
          <w:szCs w:val="20"/>
          <w:lang w:eastAsia="ko-KR"/>
        </w:rPr>
      </w:pP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ab/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 xml:space="preserve">풀타임 수업 </w:t>
      </w:r>
      <w:r>
        <w:rPr>
          <w:rFonts w:ascii="맑은 고딕" w:eastAsia="맑은 고딕" w:hAnsi="맑은 고딕" w:cs="바탕"/>
          <w:sz w:val="20"/>
          <w:szCs w:val="20"/>
          <w:lang w:eastAsia="ko-KR"/>
        </w:rPr>
        <w:t>(10:00 – 15:00) + 49</w:t>
      </w:r>
      <w:r>
        <w:rPr>
          <w:rFonts w:ascii="맑은 고딕" w:eastAsia="맑은 고딕" w:hAnsi="맑은 고딕" w:cs="바탕" w:hint="eastAsia"/>
          <w:sz w:val="20"/>
          <w:szCs w:val="20"/>
          <w:lang w:eastAsia="ko-KR"/>
        </w:rPr>
        <w:t>만원</w:t>
      </w:r>
    </w:p>
    <w:p w14:paraId="61F43357" w14:textId="6DF0AC2A" w:rsidR="001B495B" w:rsidRDefault="001B495B" w:rsidP="001B495B">
      <w:pPr>
        <w:rPr>
          <w:rFonts w:eastAsia="맑은 고딕"/>
          <w:b/>
          <w:bCs/>
          <w:color w:val="ED7D31" w:themeColor="accent2"/>
          <w:sz w:val="24"/>
          <w:szCs w:val="24"/>
          <w:lang w:eastAsia="ko-KR"/>
        </w:rPr>
      </w:pPr>
    </w:p>
    <w:p w14:paraId="01CDB093" w14:textId="41A15B0B" w:rsidR="001B495B" w:rsidRPr="00676495" w:rsidRDefault="00B715C5" w:rsidP="001B495B">
      <w:pPr>
        <w:jc w:val="center"/>
        <w:rPr>
          <w:rFonts w:eastAsia="맑은 고딕"/>
          <w:b/>
          <w:bCs/>
          <w:color w:val="ED7D31" w:themeColor="accent2"/>
          <w:lang w:eastAsia="ko-KR"/>
        </w:rPr>
      </w:pPr>
      <w:proofErr w:type="spellStart"/>
      <w:r>
        <w:rPr>
          <w:rFonts w:eastAsia="맑은 고딕" w:hint="eastAsia"/>
          <w:b/>
          <w:bCs/>
          <w:color w:val="ED7D31" w:themeColor="accent2"/>
          <w:lang w:eastAsia="ko-KR"/>
        </w:rPr>
        <w:t>워킹홀리데이</w:t>
      </w:r>
      <w:proofErr w:type="spellEnd"/>
      <w:r>
        <w:rPr>
          <w:rFonts w:eastAsia="맑은 고딕"/>
          <w:b/>
          <w:bCs/>
          <w:color w:val="ED7D31" w:themeColor="accent2"/>
          <w:lang w:eastAsia="ko-KR"/>
        </w:rPr>
        <w:t xml:space="preserve"> </w:t>
      </w:r>
      <w:r>
        <w:rPr>
          <w:rFonts w:eastAsia="맑은 고딕" w:hint="eastAsia"/>
          <w:b/>
          <w:bCs/>
          <w:color w:val="ED7D31" w:themeColor="accent2"/>
          <w:lang w:eastAsia="ko-KR"/>
        </w:rPr>
        <w:t>패</w:t>
      </w:r>
      <w:r w:rsidR="00C871C1">
        <w:rPr>
          <w:rFonts w:eastAsia="맑은 고딕" w:hint="eastAsia"/>
          <w:b/>
          <w:bCs/>
          <w:color w:val="ED7D31" w:themeColor="accent2"/>
          <w:lang w:eastAsia="ko-KR"/>
        </w:rPr>
        <w:t>키지</w:t>
      </w:r>
      <w:r>
        <w:rPr>
          <w:rFonts w:eastAsia="맑은 고딕" w:hint="eastAsia"/>
          <w:b/>
          <w:bCs/>
          <w:color w:val="ED7D31" w:themeColor="accent2"/>
          <w:lang w:eastAsia="ko-KR"/>
        </w:rPr>
        <w:t xml:space="preserve"> </w:t>
      </w:r>
      <w:r>
        <w:rPr>
          <w:rFonts w:eastAsia="맑은 고딕" w:hint="eastAsia"/>
          <w:b/>
          <w:bCs/>
          <w:color w:val="ED7D31" w:themeColor="accent2"/>
          <w:lang w:eastAsia="ko-KR"/>
        </w:rPr>
        <w:t>인턴십</w:t>
      </w:r>
      <w:r>
        <w:rPr>
          <w:rFonts w:eastAsia="맑은 고딕" w:hint="eastAsia"/>
          <w:b/>
          <w:bCs/>
          <w:color w:val="ED7D31" w:themeColor="accent2"/>
          <w:lang w:eastAsia="ko-KR"/>
        </w:rPr>
        <w:t xml:space="preserve"> </w:t>
      </w:r>
      <w:r>
        <w:rPr>
          <w:rFonts w:eastAsia="맑은 고딕" w:hint="eastAsia"/>
          <w:b/>
          <w:bCs/>
          <w:color w:val="ED7D31" w:themeColor="accent2"/>
          <w:lang w:eastAsia="ko-KR"/>
        </w:rPr>
        <w:t>비교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9"/>
      </w:tblGrid>
      <w:tr w:rsidR="001B495B" w:rsidRPr="001A3ACF" w14:paraId="2FCBCBA8" w14:textId="77777777" w:rsidTr="003A1CCE">
        <w:trPr>
          <w:trHeight w:val="494"/>
        </w:trPr>
        <w:tc>
          <w:tcPr>
            <w:tcW w:w="3238" w:type="dxa"/>
            <w:shd w:val="clear" w:color="auto" w:fill="D9D9D9" w:themeFill="background1" w:themeFillShade="D9"/>
          </w:tcPr>
          <w:p w14:paraId="49DD2C88" w14:textId="3083EEB3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W</w:t>
            </w:r>
            <w:r>
              <w:rPr>
                <w:rFonts w:eastAsia="맑은 고딕"/>
                <w:b/>
                <w:bCs/>
                <w:sz w:val="16"/>
                <w:szCs w:val="16"/>
                <w:lang w:eastAsia="ko-KR"/>
              </w:rPr>
              <w:t>HP-001</w:t>
            </w:r>
          </w:p>
          <w:p w14:paraId="09F49607" w14:textId="47EF5081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워킹홀리데이</w:t>
            </w:r>
            <w:proofErr w:type="spellEnd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패키지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14:paraId="20041F41" w14:textId="78D6EB0A" w:rsidR="001B495B" w:rsidRPr="00422B16" w:rsidRDefault="001B495B" w:rsidP="00B715C5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호스피탈리티</w:t>
            </w:r>
            <w:proofErr w:type="spellEnd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BB098B9" w14:textId="6A5A5455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맑은 고딕"/>
                <w:b/>
                <w:bCs/>
                <w:sz w:val="16"/>
                <w:szCs w:val="16"/>
                <w:lang w:eastAsia="ko-KR"/>
              </w:rPr>
              <w:t>WHP-002</w:t>
            </w:r>
          </w:p>
          <w:p w14:paraId="07B50E4B" w14:textId="77777777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워킹홀리데이</w:t>
            </w:r>
            <w:proofErr w:type="spellEnd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패키지</w:t>
            </w:r>
          </w:p>
          <w:p w14:paraId="1087BB4C" w14:textId="7584F006" w:rsidR="001B495B" w:rsidRPr="00422B16" w:rsidRDefault="001B495B" w:rsidP="00B715C5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비즈니스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1DF82763" w14:textId="0CB5D87E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r>
              <w:rPr>
                <w:rFonts w:eastAsia="맑은 고딕"/>
                <w:b/>
                <w:bCs/>
                <w:sz w:val="16"/>
                <w:szCs w:val="16"/>
                <w:lang w:eastAsia="ko-KR"/>
              </w:rPr>
              <w:t>WHP-003</w:t>
            </w:r>
          </w:p>
          <w:p w14:paraId="03357D7A" w14:textId="77777777" w:rsidR="001B495B" w:rsidRDefault="001B495B" w:rsidP="003A1CCE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proofErr w:type="spellStart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워킹홀리데이</w:t>
            </w:r>
            <w:proofErr w:type="spellEnd"/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패키지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14:paraId="4EE7DB10" w14:textId="6E763E0E" w:rsidR="001B495B" w:rsidRPr="00422B16" w:rsidRDefault="001B495B" w:rsidP="00B715C5">
            <w:pPr>
              <w:contextualSpacing/>
              <w:jc w:val="center"/>
              <w:rPr>
                <w:rFonts w:eastAsia="맑은 고딕"/>
                <w:b/>
                <w:bCs/>
                <w:sz w:val="16"/>
                <w:szCs w:val="16"/>
                <w:lang w:eastAsia="ko-KR"/>
              </w:rPr>
            </w:pP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플러스</w:t>
            </w:r>
            <w:r w:rsidRPr="00422B16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1B495B" w:rsidRPr="001A3ACF" w14:paraId="02739532" w14:textId="77777777" w:rsidTr="003A1CCE">
        <w:tc>
          <w:tcPr>
            <w:tcW w:w="3238" w:type="dxa"/>
          </w:tcPr>
          <w:p w14:paraId="225334C1" w14:textId="3D88237A" w:rsidR="001B495B" w:rsidRPr="00422B16" w:rsidRDefault="001B495B" w:rsidP="003A1CCE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리조트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호텔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호스피탈리티</w:t>
            </w:r>
            <w:proofErr w:type="spellEnd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유급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인턴십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</w:p>
          <w:p w14:paraId="5554755A" w14:textId="4A7AA974" w:rsidR="001B495B" w:rsidRPr="00422B16" w:rsidRDefault="001B495B" w:rsidP="00B715C5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 w:rsidRPr="00422B16">
              <w:rPr>
                <w:rFonts w:eastAsia="맑은 고딕"/>
                <w:sz w:val="16"/>
                <w:szCs w:val="16"/>
                <w:lang w:eastAsia="ko-KR"/>
              </w:rPr>
              <w:t>(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f</w:t>
            </w:r>
            <w:r w:rsidRPr="00422B16">
              <w:rPr>
                <w:rFonts w:eastAsia="맑은 고딕"/>
                <w:sz w:val="16"/>
                <w:szCs w:val="16"/>
                <w:lang w:eastAsia="ko-KR"/>
              </w:rPr>
              <w:t xml:space="preserve">ront desk, concierge, server, room attendant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등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)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기숙사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(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무상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또는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$10-12/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일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)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, 4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대보험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유급휴가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등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제공</w:t>
            </w:r>
          </w:p>
        </w:tc>
        <w:tc>
          <w:tcPr>
            <w:tcW w:w="3238" w:type="dxa"/>
          </w:tcPr>
          <w:p w14:paraId="6DC76FD3" w14:textId="5CCA74B8" w:rsidR="001B495B" w:rsidRPr="00422B16" w:rsidRDefault="001B495B" w:rsidP="00C871C1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sz w:val="16"/>
                <w:szCs w:val="16"/>
                <w:lang w:eastAsia="ko-KR"/>
              </w:rPr>
              <w:t>-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캐나다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기업에서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실무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인턴십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/>
                <w:sz w:val="16"/>
                <w:szCs w:val="16"/>
                <w:lang w:eastAsia="ko-KR"/>
              </w:rPr>
              <w:t>(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무급으로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시작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>후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 xml:space="preserve">, 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>유급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="00B715C5">
              <w:rPr>
                <w:rFonts w:eastAsia="맑은 고딕" w:hint="eastAsia"/>
                <w:sz w:val="16"/>
                <w:szCs w:val="16"/>
                <w:lang w:eastAsia="ko-KR"/>
              </w:rPr>
              <w:t>전환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)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,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관광비자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일시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/>
                <w:sz w:val="16"/>
                <w:szCs w:val="16"/>
                <w:lang w:eastAsia="ko-KR"/>
              </w:rPr>
              <w:t>NPO NG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O</w:t>
            </w:r>
            <w:r w:rsidRPr="00422B16"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교육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또는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사회복지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기관에서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발룬티어</w:t>
            </w:r>
            <w:proofErr w:type="spellEnd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활동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239" w:type="dxa"/>
          </w:tcPr>
          <w:p w14:paraId="28BDEB9F" w14:textId="77777777" w:rsidR="001B495B" w:rsidRPr="00422B16" w:rsidRDefault="001B495B" w:rsidP="003A1CCE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sz w:val="16"/>
                <w:szCs w:val="16"/>
                <w:lang w:eastAsia="ko-KR"/>
              </w:rPr>
              <w:t>-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리조트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호텔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호스피탈리티</w:t>
            </w:r>
            <w:proofErr w:type="spellEnd"/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유급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인턴십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</w:p>
          <w:p w14:paraId="190504A9" w14:textId="1885E0BC" w:rsidR="001B495B" w:rsidRPr="00422B16" w:rsidRDefault="001B495B" w:rsidP="003A1CCE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 w:rsidRPr="00422B16">
              <w:rPr>
                <w:rFonts w:eastAsia="맑은 고딕"/>
                <w:sz w:val="16"/>
                <w:szCs w:val="16"/>
                <w:lang w:eastAsia="ko-KR"/>
              </w:rPr>
              <w:t>(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f</w:t>
            </w:r>
            <w:r w:rsidRPr="00422B16">
              <w:rPr>
                <w:rFonts w:eastAsia="맑은 고딕"/>
                <w:sz w:val="16"/>
                <w:szCs w:val="16"/>
                <w:lang w:eastAsia="ko-KR"/>
              </w:rPr>
              <w:t xml:space="preserve">ront desk, concierge, server, room attendant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등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)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기숙사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제공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(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무상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또는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$10-12/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일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)</w:t>
            </w:r>
            <w:r>
              <w:rPr>
                <w:rFonts w:eastAsia="맑은 고딕"/>
                <w:sz w:val="16"/>
                <w:szCs w:val="16"/>
                <w:lang w:eastAsia="ko-KR"/>
              </w:rPr>
              <w:t>, 4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대보험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,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유급휴가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등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>제공</w:t>
            </w:r>
          </w:p>
          <w:p w14:paraId="74D74B60" w14:textId="5DECAB48" w:rsidR="00B715C5" w:rsidRPr="00422B16" w:rsidRDefault="001B495B" w:rsidP="003A1CCE">
            <w:pPr>
              <w:contextualSpacing/>
              <w:rPr>
                <w:rFonts w:eastAsia="맑은 고딕"/>
                <w:sz w:val="16"/>
                <w:szCs w:val="16"/>
                <w:lang w:eastAsia="ko-KR"/>
              </w:rPr>
            </w:pPr>
            <w:r>
              <w:rPr>
                <w:rFonts w:eastAsia="맑은 고딕" w:hint="eastAsia"/>
                <w:sz w:val="16"/>
                <w:szCs w:val="16"/>
                <w:lang w:eastAsia="ko-KR"/>
              </w:rPr>
              <w:t>-</w:t>
            </w:r>
            <w:r>
              <w:rPr>
                <w:rFonts w:eastAsia="맑은 고딕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호텔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근무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후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비즈니스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  <w:r w:rsidRPr="00422B16">
              <w:rPr>
                <w:rFonts w:eastAsia="맑은 고딕" w:hint="eastAsia"/>
                <w:sz w:val="16"/>
                <w:szCs w:val="16"/>
                <w:lang w:eastAsia="ko-KR"/>
              </w:rPr>
              <w:t>인턴십</w:t>
            </w:r>
            <w:r>
              <w:rPr>
                <w:rFonts w:eastAsia="맑은 고딕" w:hint="eastAsia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14:paraId="756C0706" w14:textId="4C181364" w:rsidR="001B495B" w:rsidRDefault="00E05516" w:rsidP="00E05516">
      <w:pPr>
        <w:tabs>
          <w:tab w:val="left" w:pos="1761"/>
        </w:tabs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ab/>
      </w:r>
    </w:p>
    <w:sectPr w:rsidR="001B495B" w:rsidSect="007E6199">
      <w:headerReference w:type="default" r:id="rId20"/>
      <w:footerReference w:type="default" r:id="rId21"/>
      <w:pgSz w:w="11906" w:h="16838" w:code="9"/>
      <w:pgMar w:top="1688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2609" w14:textId="77777777" w:rsidR="008F5438" w:rsidRDefault="008F5438" w:rsidP="00601B15">
      <w:pPr>
        <w:spacing w:after="0" w:line="240" w:lineRule="auto"/>
      </w:pPr>
      <w:r>
        <w:separator/>
      </w:r>
    </w:p>
  </w:endnote>
  <w:endnote w:type="continuationSeparator" w:id="0">
    <w:p w14:paraId="1C5ECB86" w14:textId="77777777" w:rsidR="008F5438" w:rsidRDefault="008F5438" w:rsidP="006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8C98" w14:textId="2713E1F1" w:rsidR="008F5438" w:rsidRPr="007F286F" w:rsidRDefault="008F5438" w:rsidP="00C93A8E">
    <w:pPr>
      <w:pStyle w:val="Footer"/>
      <w:rPr>
        <w:rFonts w:ascii="맑은 고딕" w:eastAsia="맑은 고딕" w:hAnsi="맑은 고딕" w:cstheme="minorHAnsi"/>
        <w:sz w:val="16"/>
        <w:szCs w:val="16"/>
        <w:lang w:eastAsia="ko-KR"/>
      </w:rPr>
    </w:pPr>
    <w:r>
      <w:rPr>
        <w:rFonts w:ascii="맑은 고딕" w:eastAsia="맑은 고딕" w:hAnsi="맑은 고딕" w:cstheme="minorHAnsi"/>
        <w:sz w:val="16"/>
        <w:szCs w:val="16"/>
        <w:lang w:eastAsia="ko-KR"/>
      </w:rPr>
      <w:fldChar w:fldCharType="begin"/>
    </w:r>
    <w:r>
      <w:rPr>
        <w:rFonts w:ascii="맑은 고딕" w:eastAsia="맑은 고딕" w:hAnsi="맑은 고딕" w:cstheme="minorHAnsi"/>
        <w:sz w:val="16"/>
        <w:szCs w:val="16"/>
        <w:lang w:eastAsia="ko-KR"/>
      </w:rPr>
      <w:instrText xml:space="preserve"> FILENAME \* MERGEFORMAT </w:instrText>
    </w:r>
    <w:r>
      <w:rPr>
        <w:rFonts w:ascii="맑은 고딕" w:eastAsia="맑은 고딕" w:hAnsi="맑은 고딕" w:cstheme="minorHAnsi"/>
        <w:sz w:val="16"/>
        <w:szCs w:val="16"/>
        <w:lang w:eastAsia="ko-KR"/>
      </w:rPr>
      <w:fldChar w:fldCharType="separate"/>
    </w:r>
    <w:r w:rsidR="00E05516">
      <w:rPr>
        <w:rFonts w:ascii="맑은 고딕" w:eastAsia="맑은 고딕" w:hAnsi="맑은 고딕" w:cstheme="minorHAnsi"/>
        <w:noProof/>
        <w:sz w:val="16"/>
        <w:szCs w:val="16"/>
        <w:lang w:eastAsia="ko-KR"/>
      </w:rPr>
      <w:t>WHP-001_002_003_캐나다워킹홀리데이인턴십패키지_ver_1_1</w:t>
    </w:r>
    <w:r>
      <w:rPr>
        <w:rFonts w:ascii="맑은 고딕" w:eastAsia="맑은 고딕" w:hAnsi="맑은 고딕" w:cstheme="minorHAnsi"/>
        <w:sz w:val="16"/>
        <w:szCs w:val="16"/>
        <w:lang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FCF7" w14:textId="77777777" w:rsidR="008F5438" w:rsidRDefault="008F5438" w:rsidP="00601B15">
      <w:pPr>
        <w:spacing w:after="0" w:line="240" w:lineRule="auto"/>
      </w:pPr>
      <w:r>
        <w:separator/>
      </w:r>
    </w:p>
  </w:footnote>
  <w:footnote w:type="continuationSeparator" w:id="0">
    <w:p w14:paraId="31457C8E" w14:textId="77777777" w:rsidR="008F5438" w:rsidRDefault="008F5438" w:rsidP="0060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0E58" w14:textId="2E1CE499" w:rsidR="008F5438" w:rsidRDefault="008F5438" w:rsidP="00C7776A">
    <w:pPr>
      <w:pStyle w:val="Header"/>
      <w:ind w:left="3240" w:firstLine="4680"/>
      <w:rPr>
        <w:rFonts w:ascii="맑은 고딕" w:eastAsia="맑은 고딕" w:hAnsi="맑은 고딕" w:cs="바탕"/>
        <w:sz w:val="12"/>
        <w:szCs w:val="12"/>
        <w:lang w:eastAsia="ko-KR"/>
      </w:rPr>
    </w:pPr>
    <w:bookmarkStart w:id="0" w:name="_Hlk13143302"/>
    <w:bookmarkStart w:id="1" w:name="_Hlk13143303"/>
    <w:bookmarkStart w:id="2" w:name="_Hlk13154876"/>
    <w:bookmarkStart w:id="3" w:name="_Hlk13154877"/>
    <w:r w:rsidRPr="00C22F4F">
      <w:rPr>
        <w:rFonts w:ascii="맑은 고딕" w:eastAsia="맑은 고딕" w:hAnsi="맑은 고딕" w:cs="바탕"/>
        <w:noProof/>
        <w:sz w:val="12"/>
        <w:szCs w:val="12"/>
        <w:lang w:eastAsia="ko-KR"/>
      </w:rPr>
      <w:drawing>
        <wp:anchor distT="0" distB="0" distL="114300" distR="114300" simplePos="0" relativeHeight="251657215" behindDoc="0" locked="0" layoutInCell="1" allowOverlap="1" wp14:anchorId="5416BC84" wp14:editId="308391EC">
          <wp:simplePos x="0" y="0"/>
          <wp:positionH relativeFrom="column">
            <wp:posOffset>4991418</wp:posOffset>
          </wp:positionH>
          <wp:positionV relativeFrom="paragraph">
            <wp:posOffset>-328295</wp:posOffset>
          </wp:positionV>
          <wp:extent cx="1185863" cy="1185863"/>
          <wp:effectExtent l="0" t="0" r="0" b="0"/>
          <wp:wrapNone/>
          <wp:docPr id="6" name="Picture 9">
            <a:extLst xmlns:a="http://schemas.openxmlformats.org/drawingml/2006/main">
              <a:ext uri="{FF2B5EF4-FFF2-40B4-BE49-F238E27FC236}">
                <a16:creationId xmlns:a16="http://schemas.microsoft.com/office/drawing/2014/main" id="{C8C06980-BE89-4102-B089-395EF6188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8C06980-BE89-4102-B089-395EF61884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863" cy="118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F4F">
      <w:rPr>
        <w:rFonts w:ascii="맑은 고딕" w:eastAsia="맑은 고딕" w:hAnsi="맑은 고딕" w:cs="바탕"/>
        <w:noProof/>
        <w:sz w:val="12"/>
        <w:szCs w:val="12"/>
        <w:lang w:eastAsia="ko-KR"/>
      </w:rPr>
      <w:drawing>
        <wp:anchor distT="0" distB="0" distL="114300" distR="114300" simplePos="0" relativeHeight="251658240" behindDoc="0" locked="0" layoutInCell="1" allowOverlap="1" wp14:anchorId="4EA66458" wp14:editId="2E04D846">
          <wp:simplePos x="0" y="0"/>
          <wp:positionH relativeFrom="column">
            <wp:posOffset>-1252220</wp:posOffset>
          </wp:positionH>
          <wp:positionV relativeFrom="paragraph">
            <wp:posOffset>-1347788</wp:posOffset>
          </wp:positionV>
          <wp:extent cx="3271838" cy="3271838"/>
          <wp:effectExtent l="0" t="0" r="5080" b="5080"/>
          <wp:wrapNone/>
          <wp:docPr id="5" name="Picture 9">
            <a:extLst xmlns:a="http://schemas.openxmlformats.org/drawingml/2006/main">
              <a:ext uri="{FF2B5EF4-FFF2-40B4-BE49-F238E27FC236}">
                <a16:creationId xmlns:a16="http://schemas.microsoft.com/office/drawing/2014/main" id="{C8C06980-BE89-4102-B089-395EF6188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8C06980-BE89-4102-B089-395EF61884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838" cy="327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p w14:paraId="2732B871" w14:textId="2D443E75" w:rsidR="008F5438" w:rsidRPr="00C7776A" w:rsidRDefault="008F5438" w:rsidP="00C7776A">
    <w:pPr>
      <w:pStyle w:val="Header"/>
      <w:ind w:left="3240" w:firstLine="4680"/>
      <w:rPr>
        <w:rFonts w:ascii="맑은 고딕" w:eastAsia="맑은 고딕" w:hAnsi="맑은 고딕"/>
        <w:sz w:val="14"/>
        <w:szCs w:val="14"/>
        <w:lang w:eastAsia="ko-KR"/>
      </w:rPr>
    </w:pPr>
    <w:r w:rsidRPr="00C22F4F">
      <w:rPr>
        <w:rFonts w:ascii="맑은 고딕" w:eastAsia="맑은 고딕" w:hAnsi="맑은 고딕" w:cs="바탕"/>
        <w:noProof/>
        <w:sz w:val="12"/>
        <w:szCs w:val="12"/>
        <w:lang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3128C0" wp14:editId="53C53CF3">
              <wp:simplePos x="0" y="0"/>
              <wp:positionH relativeFrom="column">
                <wp:posOffset>5157788</wp:posOffset>
              </wp:positionH>
              <wp:positionV relativeFrom="paragraph">
                <wp:posOffset>353695</wp:posOffset>
              </wp:positionV>
              <wp:extent cx="1295400" cy="419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75597" w14:textId="77777777" w:rsidR="00074358" w:rsidRPr="00074358" w:rsidRDefault="008F5438" w:rsidP="00C22F4F">
                          <w:pPr>
                            <w:pStyle w:val="Header"/>
                            <w:rPr>
                              <w:rFonts w:ascii="맑은 고딕" w:eastAsia="맑은 고딕" w:hAnsi="맑은 고딕" w:cs="바탕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</w:pPr>
                          <w:r w:rsidRPr="00074358">
                            <w:rPr>
                              <w:rFonts w:ascii="맑은 고딕" w:eastAsia="맑은 고딕" w:hAnsi="맑은 고딕" w:cs="바탕" w:hint="eastAsia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  <w:t xml:space="preserve">설립 </w:t>
                          </w:r>
                          <w:r w:rsidRPr="00074358">
                            <w:rPr>
                              <w:rFonts w:ascii="맑은 고딕" w:eastAsia="맑은 고딕" w:hAnsi="맑은 고딕" w:cs="바탕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  <w:t>1999</w:t>
                          </w:r>
                          <w:r w:rsidRPr="00074358">
                            <w:rPr>
                              <w:rFonts w:ascii="맑은 고딕" w:eastAsia="맑은 고딕" w:hAnsi="맑은 고딕" w:cs="바탕" w:hint="eastAsia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  <w:t xml:space="preserve">년 </w:t>
                          </w:r>
                        </w:p>
                        <w:p w14:paraId="1F276E02" w14:textId="47769177" w:rsidR="008F5438" w:rsidRPr="00074358" w:rsidRDefault="008F5438" w:rsidP="00C22F4F">
                          <w:pPr>
                            <w:pStyle w:val="Header"/>
                            <w:rPr>
                              <w:rFonts w:ascii="맑은 고딕" w:eastAsia="맑은 고딕" w:hAnsi="맑은 고딕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</w:pPr>
                          <w:r w:rsidRPr="00074358">
                            <w:rPr>
                              <w:rFonts w:ascii="맑은 고딕" w:eastAsia="맑은 고딕" w:hAnsi="맑은 고딕" w:cs="바탕" w:hint="eastAsia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  <w:lang w:eastAsia="ko-KR"/>
                            </w:rPr>
                            <w:t>캐나다 전문</w:t>
                          </w:r>
                        </w:p>
                        <w:p w14:paraId="51A3F5DD" w14:textId="2F4C5A0D" w:rsidR="008F5438" w:rsidRDefault="008F54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2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15pt;margin-top:27.85pt;width:102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" filled="f" stroked="f">
              <v:textbox>
                <w:txbxContent>
                  <w:p w14:paraId="2AB75597" w14:textId="77777777" w:rsidR="00074358" w:rsidRPr="00074358" w:rsidRDefault="008F5438" w:rsidP="00C22F4F">
                    <w:pPr>
                      <w:pStyle w:val="Header"/>
                      <w:rPr>
                        <w:rFonts w:ascii="맑은 고딕" w:eastAsia="맑은 고딕" w:hAnsi="맑은 고딕" w:cs="바탕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</w:pPr>
                    <w:r w:rsidRPr="00074358">
                      <w:rPr>
                        <w:rFonts w:ascii="맑은 고딕" w:eastAsia="맑은 고딕" w:hAnsi="맑은 고딕" w:cs="바탕" w:hint="eastAsia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  <w:t xml:space="preserve">설립 </w:t>
                    </w:r>
                    <w:r w:rsidRPr="00074358">
                      <w:rPr>
                        <w:rFonts w:ascii="맑은 고딕" w:eastAsia="맑은 고딕" w:hAnsi="맑은 고딕" w:cs="바탕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  <w:t>1999</w:t>
                    </w:r>
                    <w:r w:rsidRPr="00074358">
                      <w:rPr>
                        <w:rFonts w:ascii="맑은 고딕" w:eastAsia="맑은 고딕" w:hAnsi="맑은 고딕" w:cs="바탕" w:hint="eastAsia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  <w:t xml:space="preserve">년 </w:t>
                    </w:r>
                  </w:p>
                  <w:p w14:paraId="1F276E02" w14:textId="47769177" w:rsidR="008F5438" w:rsidRPr="00074358" w:rsidRDefault="008F5438" w:rsidP="00C22F4F">
                    <w:pPr>
                      <w:pStyle w:val="Header"/>
                      <w:rPr>
                        <w:rFonts w:ascii="맑은 고딕" w:eastAsia="맑은 고딕" w:hAnsi="맑은 고딕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</w:pPr>
                    <w:r w:rsidRPr="00074358">
                      <w:rPr>
                        <w:rFonts w:ascii="맑은 고딕" w:eastAsia="맑은 고딕" w:hAnsi="맑은 고딕" w:cs="바탕" w:hint="eastAsia"/>
                        <w:b/>
                        <w:bCs/>
                        <w:color w:val="7F7F7F" w:themeColor="text1" w:themeTint="80"/>
                        <w:sz w:val="14"/>
                        <w:szCs w:val="14"/>
                        <w:lang w:eastAsia="ko-KR"/>
                      </w:rPr>
                      <w:t>캐나다 전문</w:t>
                    </w:r>
                  </w:p>
                  <w:p w14:paraId="51A3F5DD" w14:textId="2F4C5A0D" w:rsidR="008F5438" w:rsidRDefault="008F543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A0B"/>
    <w:multiLevelType w:val="hybridMultilevel"/>
    <w:tmpl w:val="88AC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51BD"/>
    <w:multiLevelType w:val="hybridMultilevel"/>
    <w:tmpl w:val="7DB617CC"/>
    <w:lvl w:ilvl="0" w:tplc="FAFC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71AC8"/>
    <w:multiLevelType w:val="hybridMultilevel"/>
    <w:tmpl w:val="D160DC3C"/>
    <w:lvl w:ilvl="0" w:tplc="D98EC43C">
      <w:start w:val="1095"/>
      <w:numFmt w:val="bullet"/>
      <w:lvlText w:val="-"/>
      <w:lvlJc w:val="left"/>
      <w:pPr>
        <w:ind w:left="180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666EFC"/>
    <w:multiLevelType w:val="hybridMultilevel"/>
    <w:tmpl w:val="EA0EAC5C"/>
    <w:lvl w:ilvl="0" w:tplc="B1AA49F0">
      <w:numFmt w:val="bullet"/>
      <w:lvlText w:val="-"/>
      <w:lvlJc w:val="left"/>
      <w:pPr>
        <w:ind w:left="72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0084"/>
    <w:multiLevelType w:val="hybridMultilevel"/>
    <w:tmpl w:val="D4485464"/>
    <w:lvl w:ilvl="0" w:tplc="A0206E1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E693D"/>
    <w:multiLevelType w:val="hybridMultilevel"/>
    <w:tmpl w:val="44664FFE"/>
    <w:lvl w:ilvl="0" w:tplc="AEF8E044">
      <w:start w:val="40"/>
      <w:numFmt w:val="bullet"/>
      <w:lvlText w:val=""/>
      <w:lvlJc w:val="left"/>
      <w:pPr>
        <w:ind w:left="720" w:hanging="360"/>
      </w:pPr>
      <w:rPr>
        <w:rFonts w:ascii="Symbol" w:eastAsia="맑은 고딕" w:hAnsi="Symbol" w:cs="맑은 고딕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7118"/>
    <w:multiLevelType w:val="hybridMultilevel"/>
    <w:tmpl w:val="E5DCD45E"/>
    <w:lvl w:ilvl="0" w:tplc="BE1CD356">
      <w:start w:val="1"/>
      <w:numFmt w:val="decimal"/>
      <w:lvlText w:val="(%1)"/>
      <w:lvlJc w:val="left"/>
      <w:pPr>
        <w:ind w:left="1800" w:hanging="360"/>
      </w:pPr>
      <w:rPr>
        <w:rFonts w:ascii="맑은 고딕" w:eastAsia="맑은 고딕" w:hAnsi="맑은 고딕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AA10A7"/>
    <w:multiLevelType w:val="hybridMultilevel"/>
    <w:tmpl w:val="8C60BCF4"/>
    <w:lvl w:ilvl="0" w:tplc="64C2F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5ECC"/>
    <w:multiLevelType w:val="hybridMultilevel"/>
    <w:tmpl w:val="B2867636"/>
    <w:lvl w:ilvl="0" w:tplc="26502B5C">
      <w:start w:val="1095"/>
      <w:numFmt w:val="bullet"/>
      <w:lvlText w:val="-"/>
      <w:lvlJc w:val="left"/>
      <w:pPr>
        <w:ind w:left="108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42BCD"/>
    <w:multiLevelType w:val="hybridMultilevel"/>
    <w:tmpl w:val="232CA7DC"/>
    <w:lvl w:ilvl="0" w:tplc="91E44E6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46372"/>
    <w:multiLevelType w:val="hybridMultilevel"/>
    <w:tmpl w:val="3B405E8C"/>
    <w:lvl w:ilvl="0" w:tplc="BFCC65A0">
      <w:start w:val="1"/>
      <w:numFmt w:val="upperLetter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A1444"/>
    <w:multiLevelType w:val="hybridMultilevel"/>
    <w:tmpl w:val="62E2D6BC"/>
    <w:lvl w:ilvl="0" w:tplc="D0E2F786">
      <w:start w:val="1"/>
      <w:numFmt w:val="decimal"/>
      <w:lvlText w:val="(%1)"/>
      <w:lvlJc w:val="left"/>
      <w:pPr>
        <w:ind w:left="1800" w:hanging="360"/>
      </w:pPr>
      <w:rPr>
        <w:rFonts w:cs="바탕"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087455"/>
    <w:multiLevelType w:val="hybridMultilevel"/>
    <w:tmpl w:val="048EF97E"/>
    <w:lvl w:ilvl="0" w:tplc="71BA8768">
      <w:numFmt w:val="bullet"/>
      <w:lvlText w:val="△"/>
      <w:lvlJc w:val="left"/>
      <w:pPr>
        <w:ind w:left="7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70F6"/>
    <w:multiLevelType w:val="hybridMultilevel"/>
    <w:tmpl w:val="DBDAC858"/>
    <w:lvl w:ilvl="0" w:tplc="A5089148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B54C0"/>
    <w:multiLevelType w:val="hybridMultilevel"/>
    <w:tmpl w:val="07DA8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144C"/>
    <w:multiLevelType w:val="hybridMultilevel"/>
    <w:tmpl w:val="653ADAEE"/>
    <w:lvl w:ilvl="0" w:tplc="B6CE7EC8">
      <w:numFmt w:val="bullet"/>
      <w:lvlText w:val="-"/>
      <w:lvlJc w:val="left"/>
      <w:pPr>
        <w:ind w:left="72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84E65"/>
    <w:multiLevelType w:val="hybridMultilevel"/>
    <w:tmpl w:val="3CFCE7F6"/>
    <w:lvl w:ilvl="0" w:tplc="1BEEF44A">
      <w:start w:val="1"/>
      <w:numFmt w:val="bullet"/>
      <w:lvlText w:val="-"/>
      <w:lvlJc w:val="left"/>
      <w:pPr>
        <w:ind w:left="1080" w:hanging="360"/>
      </w:pPr>
      <w:rPr>
        <w:rFonts w:ascii="바탕" w:eastAsia="바탕" w:hAnsi="바탕" w:cs="바탕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C5142"/>
    <w:multiLevelType w:val="hybridMultilevel"/>
    <w:tmpl w:val="543C1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18C3"/>
    <w:multiLevelType w:val="hybridMultilevel"/>
    <w:tmpl w:val="2098DEE8"/>
    <w:lvl w:ilvl="0" w:tplc="F8C89568"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20E4"/>
    <w:multiLevelType w:val="hybridMultilevel"/>
    <w:tmpl w:val="B11E650A"/>
    <w:lvl w:ilvl="0" w:tplc="933ABA1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722B"/>
    <w:multiLevelType w:val="hybridMultilevel"/>
    <w:tmpl w:val="C3CAC9A6"/>
    <w:lvl w:ilvl="0" w:tplc="6FEAFF18">
      <w:start w:val="1"/>
      <w:numFmt w:val="bullet"/>
      <w:lvlText w:val="-"/>
      <w:lvlJc w:val="left"/>
      <w:pPr>
        <w:ind w:left="108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86133"/>
    <w:multiLevelType w:val="hybridMultilevel"/>
    <w:tmpl w:val="CD68B678"/>
    <w:lvl w:ilvl="0" w:tplc="B4AEFDEC">
      <w:start w:val="1"/>
      <w:numFmt w:val="upp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B21FF"/>
    <w:multiLevelType w:val="hybridMultilevel"/>
    <w:tmpl w:val="DE342482"/>
    <w:lvl w:ilvl="0" w:tplc="25F8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E003DD"/>
    <w:multiLevelType w:val="hybridMultilevel"/>
    <w:tmpl w:val="E93659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65140"/>
    <w:multiLevelType w:val="hybridMultilevel"/>
    <w:tmpl w:val="0ED8E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9"/>
  </w:num>
  <w:num w:numId="5">
    <w:abstractNumId w:val="22"/>
  </w:num>
  <w:num w:numId="6">
    <w:abstractNumId w:val="4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14"/>
  </w:num>
  <w:num w:numId="12">
    <w:abstractNumId w:val="0"/>
  </w:num>
  <w:num w:numId="13">
    <w:abstractNumId w:val="20"/>
  </w:num>
  <w:num w:numId="14">
    <w:abstractNumId w:val="16"/>
  </w:num>
  <w:num w:numId="15">
    <w:abstractNumId w:val="21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11"/>
  </w:num>
  <w:num w:numId="22">
    <w:abstractNumId w:val="15"/>
  </w:num>
  <w:num w:numId="23">
    <w:abstractNumId w:val="18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8F"/>
    <w:rsid w:val="00003B8F"/>
    <w:rsid w:val="000044AA"/>
    <w:rsid w:val="000076E5"/>
    <w:rsid w:val="00010CF9"/>
    <w:rsid w:val="00015052"/>
    <w:rsid w:val="00027F98"/>
    <w:rsid w:val="0003563B"/>
    <w:rsid w:val="000407A0"/>
    <w:rsid w:val="00041E8D"/>
    <w:rsid w:val="00056136"/>
    <w:rsid w:val="00061DF3"/>
    <w:rsid w:val="00066BA8"/>
    <w:rsid w:val="00072DDD"/>
    <w:rsid w:val="00074358"/>
    <w:rsid w:val="00091014"/>
    <w:rsid w:val="000A55C7"/>
    <w:rsid w:val="000A590D"/>
    <w:rsid w:val="000A59FC"/>
    <w:rsid w:val="000A6667"/>
    <w:rsid w:val="000B02D9"/>
    <w:rsid w:val="000B1B31"/>
    <w:rsid w:val="000D18BA"/>
    <w:rsid w:val="000D1F4F"/>
    <w:rsid w:val="000D28EC"/>
    <w:rsid w:val="000D534A"/>
    <w:rsid w:val="000E3B13"/>
    <w:rsid w:val="000E4E9A"/>
    <w:rsid w:val="000E705A"/>
    <w:rsid w:val="000F4950"/>
    <w:rsid w:val="001052DE"/>
    <w:rsid w:val="001145C6"/>
    <w:rsid w:val="00114E67"/>
    <w:rsid w:val="00134988"/>
    <w:rsid w:val="00153F6D"/>
    <w:rsid w:val="00163D71"/>
    <w:rsid w:val="001672B7"/>
    <w:rsid w:val="00172E64"/>
    <w:rsid w:val="001850A7"/>
    <w:rsid w:val="001855A6"/>
    <w:rsid w:val="00186587"/>
    <w:rsid w:val="00193180"/>
    <w:rsid w:val="0019441A"/>
    <w:rsid w:val="001A4F25"/>
    <w:rsid w:val="001B495B"/>
    <w:rsid w:val="001D2457"/>
    <w:rsid w:val="001E067C"/>
    <w:rsid w:val="002038D7"/>
    <w:rsid w:val="00204090"/>
    <w:rsid w:val="0023483D"/>
    <w:rsid w:val="00240733"/>
    <w:rsid w:val="0024575A"/>
    <w:rsid w:val="0025491F"/>
    <w:rsid w:val="002549C4"/>
    <w:rsid w:val="00257012"/>
    <w:rsid w:val="00262BE9"/>
    <w:rsid w:val="00274F6F"/>
    <w:rsid w:val="0028517D"/>
    <w:rsid w:val="00285A25"/>
    <w:rsid w:val="002954D3"/>
    <w:rsid w:val="002A18FE"/>
    <w:rsid w:val="002C0CB5"/>
    <w:rsid w:val="002D78E8"/>
    <w:rsid w:val="002E159C"/>
    <w:rsid w:val="002E1A46"/>
    <w:rsid w:val="002E5887"/>
    <w:rsid w:val="002E74E3"/>
    <w:rsid w:val="002F0AB5"/>
    <w:rsid w:val="002F193A"/>
    <w:rsid w:val="002F3495"/>
    <w:rsid w:val="002F3AFC"/>
    <w:rsid w:val="002F4FEB"/>
    <w:rsid w:val="0030726A"/>
    <w:rsid w:val="003109F2"/>
    <w:rsid w:val="00317EA3"/>
    <w:rsid w:val="003259A3"/>
    <w:rsid w:val="0033300A"/>
    <w:rsid w:val="00334EE8"/>
    <w:rsid w:val="00337B0F"/>
    <w:rsid w:val="00337DD1"/>
    <w:rsid w:val="00345EF7"/>
    <w:rsid w:val="00350BD2"/>
    <w:rsid w:val="00360408"/>
    <w:rsid w:val="0036706F"/>
    <w:rsid w:val="003772D0"/>
    <w:rsid w:val="003774C5"/>
    <w:rsid w:val="003823D2"/>
    <w:rsid w:val="0038708A"/>
    <w:rsid w:val="00392F19"/>
    <w:rsid w:val="003B3006"/>
    <w:rsid w:val="003B4CBD"/>
    <w:rsid w:val="003C48C3"/>
    <w:rsid w:val="003D4B08"/>
    <w:rsid w:val="003D71B7"/>
    <w:rsid w:val="003E502B"/>
    <w:rsid w:val="00423919"/>
    <w:rsid w:val="004311F5"/>
    <w:rsid w:val="00447B8B"/>
    <w:rsid w:val="00457892"/>
    <w:rsid w:val="00471135"/>
    <w:rsid w:val="00490C7D"/>
    <w:rsid w:val="00495255"/>
    <w:rsid w:val="004962A0"/>
    <w:rsid w:val="004A2A31"/>
    <w:rsid w:val="004A679A"/>
    <w:rsid w:val="004C098C"/>
    <w:rsid w:val="004D6DE2"/>
    <w:rsid w:val="004D7945"/>
    <w:rsid w:val="004F2B25"/>
    <w:rsid w:val="004F72A4"/>
    <w:rsid w:val="0050634C"/>
    <w:rsid w:val="00515459"/>
    <w:rsid w:val="00521E58"/>
    <w:rsid w:val="00522E8C"/>
    <w:rsid w:val="00526564"/>
    <w:rsid w:val="0053183F"/>
    <w:rsid w:val="00534F02"/>
    <w:rsid w:val="00555C3E"/>
    <w:rsid w:val="0056072D"/>
    <w:rsid w:val="00562A4D"/>
    <w:rsid w:val="00571A97"/>
    <w:rsid w:val="0057425A"/>
    <w:rsid w:val="00576002"/>
    <w:rsid w:val="00577847"/>
    <w:rsid w:val="00580561"/>
    <w:rsid w:val="00580DFE"/>
    <w:rsid w:val="00583EA7"/>
    <w:rsid w:val="0058720B"/>
    <w:rsid w:val="00593A9F"/>
    <w:rsid w:val="005A05C4"/>
    <w:rsid w:val="005A218D"/>
    <w:rsid w:val="005A239C"/>
    <w:rsid w:val="005A3383"/>
    <w:rsid w:val="005A3B02"/>
    <w:rsid w:val="005C0F0C"/>
    <w:rsid w:val="005C776B"/>
    <w:rsid w:val="005D3DF4"/>
    <w:rsid w:val="005D55C4"/>
    <w:rsid w:val="005E255C"/>
    <w:rsid w:val="005E32C1"/>
    <w:rsid w:val="005E361D"/>
    <w:rsid w:val="005F2D1D"/>
    <w:rsid w:val="00601B15"/>
    <w:rsid w:val="0061172B"/>
    <w:rsid w:val="00612118"/>
    <w:rsid w:val="00622C9B"/>
    <w:rsid w:val="006238C8"/>
    <w:rsid w:val="0063207B"/>
    <w:rsid w:val="0064406C"/>
    <w:rsid w:val="00652CBA"/>
    <w:rsid w:val="00654F3C"/>
    <w:rsid w:val="00657948"/>
    <w:rsid w:val="00661A38"/>
    <w:rsid w:val="00670587"/>
    <w:rsid w:val="00692F18"/>
    <w:rsid w:val="006B079D"/>
    <w:rsid w:val="006E1716"/>
    <w:rsid w:val="006E2456"/>
    <w:rsid w:val="006E6D35"/>
    <w:rsid w:val="006F00DD"/>
    <w:rsid w:val="006F699F"/>
    <w:rsid w:val="006F6CA3"/>
    <w:rsid w:val="007025D4"/>
    <w:rsid w:val="00704D54"/>
    <w:rsid w:val="00710A27"/>
    <w:rsid w:val="00720247"/>
    <w:rsid w:val="00720A3F"/>
    <w:rsid w:val="00743094"/>
    <w:rsid w:val="00744422"/>
    <w:rsid w:val="00764D3A"/>
    <w:rsid w:val="00765760"/>
    <w:rsid w:val="0077310D"/>
    <w:rsid w:val="007844BA"/>
    <w:rsid w:val="007848FF"/>
    <w:rsid w:val="007852A6"/>
    <w:rsid w:val="00790B28"/>
    <w:rsid w:val="007923AB"/>
    <w:rsid w:val="00795FA9"/>
    <w:rsid w:val="00796CBE"/>
    <w:rsid w:val="007A7A86"/>
    <w:rsid w:val="007C3A71"/>
    <w:rsid w:val="007D4EBD"/>
    <w:rsid w:val="007E4277"/>
    <w:rsid w:val="007E4B44"/>
    <w:rsid w:val="007E5F73"/>
    <w:rsid w:val="007E6199"/>
    <w:rsid w:val="007E65B1"/>
    <w:rsid w:val="007F286F"/>
    <w:rsid w:val="007F6A48"/>
    <w:rsid w:val="00801FCA"/>
    <w:rsid w:val="00812BE0"/>
    <w:rsid w:val="0081544D"/>
    <w:rsid w:val="00816516"/>
    <w:rsid w:val="0082335A"/>
    <w:rsid w:val="00824A37"/>
    <w:rsid w:val="00842745"/>
    <w:rsid w:val="00850EAA"/>
    <w:rsid w:val="008536D5"/>
    <w:rsid w:val="008572FF"/>
    <w:rsid w:val="0086095D"/>
    <w:rsid w:val="00861615"/>
    <w:rsid w:val="008801AF"/>
    <w:rsid w:val="00894AC2"/>
    <w:rsid w:val="00897967"/>
    <w:rsid w:val="008B012F"/>
    <w:rsid w:val="008B68EA"/>
    <w:rsid w:val="008C23BF"/>
    <w:rsid w:val="008D4E4D"/>
    <w:rsid w:val="008D5391"/>
    <w:rsid w:val="008D6D20"/>
    <w:rsid w:val="008E315D"/>
    <w:rsid w:val="008F5438"/>
    <w:rsid w:val="00923224"/>
    <w:rsid w:val="00931735"/>
    <w:rsid w:val="009329ED"/>
    <w:rsid w:val="00933A17"/>
    <w:rsid w:val="0094070D"/>
    <w:rsid w:val="009423B9"/>
    <w:rsid w:val="00943B72"/>
    <w:rsid w:val="00956387"/>
    <w:rsid w:val="00971B48"/>
    <w:rsid w:val="00973E56"/>
    <w:rsid w:val="0098462E"/>
    <w:rsid w:val="00985311"/>
    <w:rsid w:val="00986650"/>
    <w:rsid w:val="009937B6"/>
    <w:rsid w:val="00993BD0"/>
    <w:rsid w:val="00994824"/>
    <w:rsid w:val="009A48CD"/>
    <w:rsid w:val="009B07F7"/>
    <w:rsid w:val="009B57B1"/>
    <w:rsid w:val="009C07D2"/>
    <w:rsid w:val="009C14F9"/>
    <w:rsid w:val="009C4458"/>
    <w:rsid w:val="009C5997"/>
    <w:rsid w:val="009D310E"/>
    <w:rsid w:val="009F0C2A"/>
    <w:rsid w:val="00A10114"/>
    <w:rsid w:val="00A17641"/>
    <w:rsid w:val="00A20F88"/>
    <w:rsid w:val="00A30740"/>
    <w:rsid w:val="00A320BE"/>
    <w:rsid w:val="00A3507B"/>
    <w:rsid w:val="00A435DA"/>
    <w:rsid w:val="00A6057A"/>
    <w:rsid w:val="00A72543"/>
    <w:rsid w:val="00A83602"/>
    <w:rsid w:val="00A838EC"/>
    <w:rsid w:val="00AA224E"/>
    <w:rsid w:val="00AA2F7D"/>
    <w:rsid w:val="00AA74D9"/>
    <w:rsid w:val="00AB1FE2"/>
    <w:rsid w:val="00AB2E01"/>
    <w:rsid w:val="00AB59B8"/>
    <w:rsid w:val="00AB639B"/>
    <w:rsid w:val="00AF2017"/>
    <w:rsid w:val="00B00863"/>
    <w:rsid w:val="00B31114"/>
    <w:rsid w:val="00B55FD6"/>
    <w:rsid w:val="00B65E9A"/>
    <w:rsid w:val="00B6752A"/>
    <w:rsid w:val="00B715C5"/>
    <w:rsid w:val="00B84619"/>
    <w:rsid w:val="00B934AB"/>
    <w:rsid w:val="00BB09FE"/>
    <w:rsid w:val="00BB5920"/>
    <w:rsid w:val="00BD1A6E"/>
    <w:rsid w:val="00BE1AA6"/>
    <w:rsid w:val="00BF536A"/>
    <w:rsid w:val="00C10263"/>
    <w:rsid w:val="00C11F09"/>
    <w:rsid w:val="00C14731"/>
    <w:rsid w:val="00C22F4F"/>
    <w:rsid w:val="00C35002"/>
    <w:rsid w:val="00C4221E"/>
    <w:rsid w:val="00C44B69"/>
    <w:rsid w:val="00C620ED"/>
    <w:rsid w:val="00C70BF3"/>
    <w:rsid w:val="00C712E4"/>
    <w:rsid w:val="00C7776A"/>
    <w:rsid w:val="00C84BAC"/>
    <w:rsid w:val="00C85FBA"/>
    <w:rsid w:val="00C871C1"/>
    <w:rsid w:val="00C93A8E"/>
    <w:rsid w:val="00C976BF"/>
    <w:rsid w:val="00CA0922"/>
    <w:rsid w:val="00CA7B30"/>
    <w:rsid w:val="00CB4CEC"/>
    <w:rsid w:val="00CC4105"/>
    <w:rsid w:val="00CC412B"/>
    <w:rsid w:val="00CD4F95"/>
    <w:rsid w:val="00CD5478"/>
    <w:rsid w:val="00CE7F12"/>
    <w:rsid w:val="00CF099B"/>
    <w:rsid w:val="00D030FD"/>
    <w:rsid w:val="00D03E69"/>
    <w:rsid w:val="00D04829"/>
    <w:rsid w:val="00D050C0"/>
    <w:rsid w:val="00D07CC5"/>
    <w:rsid w:val="00D203B4"/>
    <w:rsid w:val="00D217EF"/>
    <w:rsid w:val="00D26D8E"/>
    <w:rsid w:val="00D27AF4"/>
    <w:rsid w:val="00D30914"/>
    <w:rsid w:val="00D31850"/>
    <w:rsid w:val="00D41268"/>
    <w:rsid w:val="00D6488E"/>
    <w:rsid w:val="00D73AB8"/>
    <w:rsid w:val="00D76EAE"/>
    <w:rsid w:val="00D85936"/>
    <w:rsid w:val="00D929D3"/>
    <w:rsid w:val="00DA074F"/>
    <w:rsid w:val="00DA1571"/>
    <w:rsid w:val="00DA18F8"/>
    <w:rsid w:val="00DB617D"/>
    <w:rsid w:val="00DC3A7A"/>
    <w:rsid w:val="00DC68A8"/>
    <w:rsid w:val="00DD4FCB"/>
    <w:rsid w:val="00DD6613"/>
    <w:rsid w:val="00DE2516"/>
    <w:rsid w:val="00DF06B8"/>
    <w:rsid w:val="00DF652D"/>
    <w:rsid w:val="00E01A27"/>
    <w:rsid w:val="00E02411"/>
    <w:rsid w:val="00E04544"/>
    <w:rsid w:val="00E05516"/>
    <w:rsid w:val="00E1122F"/>
    <w:rsid w:val="00E126CC"/>
    <w:rsid w:val="00E12DCE"/>
    <w:rsid w:val="00E169A3"/>
    <w:rsid w:val="00E279CD"/>
    <w:rsid w:val="00E310C3"/>
    <w:rsid w:val="00E41D08"/>
    <w:rsid w:val="00E452E8"/>
    <w:rsid w:val="00E5000A"/>
    <w:rsid w:val="00E57121"/>
    <w:rsid w:val="00E57686"/>
    <w:rsid w:val="00E708D3"/>
    <w:rsid w:val="00E71B89"/>
    <w:rsid w:val="00E71EB6"/>
    <w:rsid w:val="00E822B9"/>
    <w:rsid w:val="00E841B7"/>
    <w:rsid w:val="00E91433"/>
    <w:rsid w:val="00EA5DCC"/>
    <w:rsid w:val="00EC43F6"/>
    <w:rsid w:val="00EE3965"/>
    <w:rsid w:val="00EF11E6"/>
    <w:rsid w:val="00EF728C"/>
    <w:rsid w:val="00F02656"/>
    <w:rsid w:val="00F031D9"/>
    <w:rsid w:val="00F061C4"/>
    <w:rsid w:val="00F12EC9"/>
    <w:rsid w:val="00F339A6"/>
    <w:rsid w:val="00F36D54"/>
    <w:rsid w:val="00F376AD"/>
    <w:rsid w:val="00F42451"/>
    <w:rsid w:val="00F42452"/>
    <w:rsid w:val="00F5414F"/>
    <w:rsid w:val="00F55C20"/>
    <w:rsid w:val="00F57166"/>
    <w:rsid w:val="00F62881"/>
    <w:rsid w:val="00F63B28"/>
    <w:rsid w:val="00F67FFC"/>
    <w:rsid w:val="00F71564"/>
    <w:rsid w:val="00F72794"/>
    <w:rsid w:val="00F83A1E"/>
    <w:rsid w:val="00F87A55"/>
    <w:rsid w:val="00FA2C48"/>
    <w:rsid w:val="00FA58CA"/>
    <w:rsid w:val="00FB4B4C"/>
    <w:rsid w:val="00FC454D"/>
    <w:rsid w:val="00FD0E43"/>
    <w:rsid w:val="00FD43CE"/>
    <w:rsid w:val="00FE747A"/>
    <w:rsid w:val="00FE76D0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1306C4"/>
  <w15:chartTrackingRefBased/>
  <w15:docId w15:val="{1ABA6874-F013-4957-97FA-80AF8E38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16"/>
    <w:pPr>
      <w:ind w:left="720"/>
      <w:contextualSpacing/>
    </w:pPr>
  </w:style>
  <w:style w:type="table" w:styleId="TableGrid">
    <w:name w:val="Table Grid"/>
    <w:basedOn w:val="TableNormal"/>
    <w:uiPriority w:val="39"/>
    <w:rsid w:val="00A8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15"/>
  </w:style>
  <w:style w:type="paragraph" w:styleId="Footer">
    <w:name w:val="footer"/>
    <w:basedOn w:val="Normal"/>
    <w:link w:val="FooterChar"/>
    <w:uiPriority w:val="99"/>
    <w:unhideWhenUsed/>
    <w:rsid w:val="00601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15"/>
  </w:style>
  <w:style w:type="character" w:styleId="Hyperlink">
    <w:name w:val="Hyperlink"/>
    <w:basedOn w:val="DefaultParagraphFont"/>
    <w:uiPriority w:val="99"/>
    <w:unhideWhenUsed/>
    <w:rsid w:val="0065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F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4F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FA640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4F3C"/>
    <w:rPr>
      <w:rFonts w:asciiTheme="majorHAnsi" w:eastAsiaTheme="majorEastAsia" w:hAnsiTheme="majorHAnsi" w:cstheme="majorBidi"/>
      <w:color w:val="FA6401"/>
      <w:kern w:val="28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1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2B5B-C9E8-4212-BE31-C05BAF0A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sscve</cp:lastModifiedBy>
  <cp:revision>6</cp:revision>
  <cp:lastPrinted>2020-03-12T20:51:00Z</cp:lastPrinted>
  <dcterms:created xsi:type="dcterms:W3CDTF">2020-04-24T04:48:00Z</dcterms:created>
  <dcterms:modified xsi:type="dcterms:W3CDTF">2020-04-24T04:50:00Z</dcterms:modified>
</cp:coreProperties>
</file>